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EF8" w:rsidRDefault="006A0EF8" w:rsidP="006A0EF8">
      <w:pPr>
        <w:spacing w:line="240" w:lineRule="auto"/>
        <w:jc w:val="center"/>
      </w:pPr>
      <w:r>
        <w:rPr>
          <w:rFonts w:eastAsia="方正准圆_GBK" w:hint="eastAsia"/>
          <w:sz w:val="48"/>
        </w:rPr>
        <w:t>第六单元</w:t>
      </w:r>
      <w:r>
        <w:rPr>
          <w:sz w:val="48"/>
        </w:rPr>
        <w:t xml:space="preserve">　</w:t>
      </w:r>
      <w:r>
        <w:rPr>
          <w:rFonts w:eastAsia="方正准圆_GBK" w:hint="eastAsia"/>
          <w:sz w:val="48"/>
        </w:rPr>
        <w:t>保护环境</w:t>
      </w:r>
    </w:p>
    <w:p w:rsidR="006A0EF8" w:rsidRDefault="006A0EF8" w:rsidP="006A0EF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490480" cy="539640"/>
            <wp:effectExtent l="0" t="0" r="0" b="0"/>
            <wp:docPr id="1645" name="单元整体说课.jpg" descr="id:21475136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9048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EF8" w:rsidRDefault="006A0EF8" w:rsidP="006A0EF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170720" cy="252720"/>
            <wp:effectExtent l="0" t="0" r="0" b="0"/>
            <wp:docPr id="1646" name="单元整体备课.jpg" descr="id:21475136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hint="eastAsia"/>
        </w:rPr>
        <w:t>本单元围绕“保护环境”的主题</w:t>
      </w:r>
      <w:r>
        <w:rPr>
          <w:rFonts w:ascii="方正书宋_GBK" w:hAnsi="方正书宋_GBK"/>
        </w:rPr>
        <w:t>,</w:t>
      </w:r>
      <w:r>
        <w:rPr>
          <w:rFonts w:hint="eastAsia"/>
        </w:rPr>
        <w:t>编排了《古诗三首》《只有一个地球》《青山不老》《三黑和土地》四篇课文。这四篇课文主题突出</w:t>
      </w:r>
      <w:r>
        <w:rPr>
          <w:rFonts w:ascii="方正书宋_GBK" w:hAnsi="方正书宋_GBK"/>
        </w:rPr>
        <w:t>,</w:t>
      </w:r>
      <w:r>
        <w:rPr>
          <w:rFonts w:hint="eastAsia"/>
        </w:rPr>
        <w:t>内容丰富</w:t>
      </w:r>
      <w:r>
        <w:rPr>
          <w:rFonts w:ascii="方正书宋_GBK" w:hAnsi="方正书宋_GBK"/>
        </w:rPr>
        <w:t>,</w:t>
      </w:r>
      <w:r>
        <w:rPr>
          <w:rFonts w:hint="eastAsia"/>
        </w:rPr>
        <w:t>形式多样</w:t>
      </w:r>
      <w:r>
        <w:rPr>
          <w:rFonts w:ascii="方正书宋_GBK" w:hAnsi="方正书宋_GBK"/>
        </w:rPr>
        <w:t>,</w:t>
      </w:r>
      <w:r>
        <w:rPr>
          <w:rFonts w:hint="eastAsia"/>
        </w:rPr>
        <w:t>体现了人与自然相互依存的关系</w:t>
      </w:r>
      <w:r>
        <w:rPr>
          <w:rFonts w:ascii="方正书宋_GBK" w:hAnsi="方正书宋_GBK"/>
        </w:rPr>
        <w:t>,</w:t>
      </w:r>
      <w:r>
        <w:rPr>
          <w:rFonts w:hint="eastAsia"/>
        </w:rPr>
        <w:t>号召人们要爱护环境</w:t>
      </w:r>
      <w:r>
        <w:rPr>
          <w:rFonts w:ascii="方正书宋_GBK" w:hAnsi="方正书宋_GBK"/>
        </w:rPr>
        <w:t>,</w:t>
      </w:r>
      <w:r>
        <w:rPr>
          <w:rFonts w:hint="eastAsia"/>
        </w:rPr>
        <w:t>珍爱地球家园。</w:t>
      </w:r>
    </w:p>
    <w:p w:rsidR="006A0EF8" w:rsidRDefault="006A0EF8" w:rsidP="006A0EF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170720" cy="252720"/>
            <wp:effectExtent l="0" t="0" r="0" b="0"/>
            <wp:docPr id="1647" name="单元语文要素.jpg" descr="id:21475136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1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hint="eastAsia"/>
        </w:rPr>
        <w:t>本单元的语文要素是“抓住关键句</w:t>
      </w:r>
      <w:r>
        <w:rPr>
          <w:rFonts w:ascii="方正书宋_GBK" w:hAnsi="方正书宋_GBK"/>
        </w:rPr>
        <w:t>,</w:t>
      </w:r>
      <w:r>
        <w:rPr>
          <w:rFonts w:hint="eastAsia"/>
        </w:rPr>
        <w:t>把握文章的主要观点”。通过学习四篇课文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引导学生了解地球的相关知识</w:t>
      </w:r>
      <w:r>
        <w:rPr>
          <w:rFonts w:ascii="方正书宋_GBK" w:hAnsi="方正书宋_GBK"/>
        </w:rPr>
        <w:t>,</w:t>
      </w:r>
      <w:r>
        <w:rPr>
          <w:rFonts w:hint="eastAsia"/>
        </w:rPr>
        <w:t>感受土地与人民的紧密联系</w:t>
      </w:r>
      <w:r>
        <w:rPr>
          <w:rFonts w:ascii="方正书宋_GBK" w:hAnsi="方正书宋_GBK"/>
        </w:rPr>
        <w:t>,</w:t>
      </w:r>
      <w:r>
        <w:rPr>
          <w:rFonts w:hint="eastAsia"/>
        </w:rPr>
        <w:t>受到地球守卫者故事的感染</w:t>
      </w:r>
      <w:r>
        <w:rPr>
          <w:rFonts w:ascii="方正书宋_GBK" w:hAnsi="方正书宋_GBK"/>
        </w:rPr>
        <w:t>,</w:t>
      </w:r>
      <w:r>
        <w:rPr>
          <w:rFonts w:hint="eastAsia"/>
        </w:rPr>
        <w:t>体会到地球的土地对人类的重要意义</w:t>
      </w:r>
      <w:r>
        <w:rPr>
          <w:rFonts w:ascii="方正书宋_GBK" w:hAnsi="方正书宋_GBK"/>
        </w:rPr>
        <w:t>,</w:t>
      </w:r>
      <w:r>
        <w:rPr>
          <w:rFonts w:hint="eastAsia"/>
        </w:rPr>
        <w:t>从而激发学生热爱土地、守护家园的情感。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hint="eastAsia"/>
        </w:rPr>
        <w:t>本单元的习作是“学写倡议书”。倡议书属于应用文</w:t>
      </w:r>
      <w:r>
        <w:rPr>
          <w:rFonts w:ascii="方正书宋_GBK" w:hAnsi="方正书宋_GBK"/>
        </w:rPr>
        <w:t>,</w:t>
      </w:r>
      <w:r>
        <w:rPr>
          <w:rFonts w:hint="eastAsia"/>
        </w:rPr>
        <w:t>一般都有一个明确的写作目的。本次习作围绕如何珍惜资源、保护环境等话题展开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引导学生就自己关心的问题</w:t>
      </w:r>
      <w:r>
        <w:rPr>
          <w:rFonts w:ascii="方正书宋_GBK" w:hAnsi="方正书宋_GBK"/>
        </w:rPr>
        <w:t>,</w:t>
      </w:r>
      <w:r>
        <w:rPr>
          <w:rFonts w:hint="eastAsia"/>
        </w:rPr>
        <w:t>条理清晰地表达自己的观点</w:t>
      </w:r>
      <w:r>
        <w:rPr>
          <w:rFonts w:ascii="方正书宋_GBK" w:hAnsi="方正书宋_GBK"/>
        </w:rPr>
        <w:t>,</w:t>
      </w:r>
      <w:r>
        <w:rPr>
          <w:rFonts w:hint="eastAsia"/>
        </w:rPr>
        <w:t>完成本单元习作“学写倡议书”。</w:t>
      </w:r>
    </w:p>
    <w:p w:rsidR="006A0EF8" w:rsidRDefault="006A0EF8" w:rsidP="006A0EF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478880" cy="252720"/>
            <wp:effectExtent l="0" t="0" r="0" b="0"/>
            <wp:docPr id="1648" name="语文要素思维导图.jpg" descr="id:21475136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EF8" w:rsidRDefault="006A0EF8" w:rsidP="006A0EF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4615200" cy="2169000"/>
            <wp:effectExtent l="0" t="0" r="0" b="0"/>
            <wp:docPr id="1649" name="6.eps" descr="id:21475136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2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15200" cy="216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EF8" w:rsidRDefault="006A0EF8" w:rsidP="006A0EF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636560" cy="252720"/>
            <wp:effectExtent l="0" t="0" r="0" b="0"/>
            <wp:docPr id="1650" name="教学要点及课时安排.jpg" descr="id:21475136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3656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EF8" w:rsidRDefault="006A0EF8" w:rsidP="006A0EF8">
      <w:pPr>
        <w:spacing w:line="240" w:lineRule="auto"/>
        <w:ind w:firstLineChars="200" w:firstLine="360"/>
      </w:pPr>
    </w:p>
    <w:tbl>
      <w:tblPr>
        <w:tblW w:w="4999" w:type="pct"/>
        <w:jc w:val="center"/>
        <w:tblBorders>
          <w:top w:val="single" w:sz="0" w:space="0" w:color="FF00FF"/>
          <w:left w:val="single" w:sz="0" w:space="0" w:color="FF00FF"/>
          <w:bottom w:val="single" w:sz="0" w:space="0" w:color="FF00FF"/>
          <w:right w:val="single" w:sz="0" w:space="0" w:color="FF00FF"/>
          <w:insideH w:val="single" w:sz="0" w:space="0" w:color="FF00FF"/>
          <w:insideV w:val="single" w:sz="0" w:space="0" w:color="FF00FF"/>
        </w:tblBorders>
        <w:tblLayout w:type="fixed"/>
        <w:tblLook w:val="04A0"/>
      </w:tblPr>
      <w:tblGrid>
        <w:gridCol w:w="1160"/>
        <w:gridCol w:w="1160"/>
        <w:gridCol w:w="870"/>
        <w:gridCol w:w="5219"/>
      </w:tblGrid>
      <w:tr w:rsidR="006A0EF8" w:rsidTr="00C42FFF">
        <w:trPr>
          <w:jc w:val="center"/>
        </w:trPr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6A0EF8" w:rsidRDefault="006A0EF8" w:rsidP="00EB4708">
            <w:pPr>
              <w:spacing w:line="240" w:lineRule="auto"/>
              <w:jc w:val="center"/>
            </w:pPr>
            <w:r>
              <w:rPr>
                <w:rFonts w:eastAsia="方正黑体_GBK" w:hint="eastAsia"/>
                <w:sz w:val="16"/>
              </w:rPr>
              <w:lastRenderedPageBreak/>
              <w:t>分类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6A0EF8" w:rsidRDefault="006A0EF8" w:rsidP="00EB4708">
            <w:pPr>
              <w:spacing w:line="240" w:lineRule="auto"/>
              <w:jc w:val="center"/>
            </w:pPr>
            <w:r>
              <w:rPr>
                <w:rFonts w:eastAsia="方正黑体_GBK" w:hint="eastAsia"/>
                <w:sz w:val="16"/>
              </w:rPr>
              <w:t>内容</w:t>
            </w:r>
          </w:p>
        </w:tc>
        <w:tc>
          <w:tcPr>
            <w:tcW w:w="870" w:type="dxa"/>
            <w:tcMar>
              <w:left w:w="0" w:type="dxa"/>
              <w:right w:w="0" w:type="dxa"/>
            </w:tcMar>
            <w:vAlign w:val="center"/>
          </w:tcPr>
          <w:p w:rsidR="006A0EF8" w:rsidRDefault="006A0EF8" w:rsidP="00EB4708">
            <w:pPr>
              <w:spacing w:line="240" w:lineRule="auto"/>
              <w:jc w:val="center"/>
            </w:pPr>
            <w:r>
              <w:rPr>
                <w:rFonts w:eastAsia="方正黑体_GBK" w:hint="eastAsia"/>
                <w:sz w:val="16"/>
              </w:rPr>
              <w:t>课时</w:t>
            </w:r>
          </w:p>
        </w:tc>
        <w:tc>
          <w:tcPr>
            <w:tcW w:w="5219" w:type="dxa"/>
            <w:tcMar>
              <w:left w:w="105" w:type="dxa"/>
              <w:right w:w="105" w:type="dxa"/>
            </w:tcMar>
            <w:vAlign w:val="center"/>
          </w:tcPr>
          <w:p w:rsidR="006A0EF8" w:rsidRDefault="006A0EF8" w:rsidP="00EB4708">
            <w:pPr>
              <w:spacing w:line="240" w:lineRule="auto"/>
              <w:jc w:val="center"/>
            </w:pPr>
            <w:r>
              <w:rPr>
                <w:rFonts w:eastAsia="方正黑体_GBK" w:hint="eastAsia"/>
                <w:sz w:val="16"/>
              </w:rPr>
              <w:t>教学要点</w:t>
            </w:r>
          </w:p>
        </w:tc>
      </w:tr>
      <w:tr w:rsidR="00C42FFF" w:rsidTr="00D53299">
        <w:trPr>
          <w:jc w:val="center"/>
        </w:trPr>
        <w:tc>
          <w:tcPr>
            <w:tcW w:w="1160" w:type="dxa"/>
            <w:vMerge w:val="restart"/>
            <w:tcMar>
              <w:left w:w="0" w:type="dxa"/>
              <w:right w:w="0" w:type="dxa"/>
            </w:tcMar>
            <w:vAlign w:val="center"/>
          </w:tcPr>
          <w:p w:rsidR="00C42FFF" w:rsidRDefault="00C42FFF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课文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C42FFF" w:rsidRDefault="00C42FFF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古诗三首</w:t>
            </w:r>
          </w:p>
        </w:tc>
        <w:tc>
          <w:tcPr>
            <w:tcW w:w="870" w:type="dxa"/>
            <w:tcMar>
              <w:left w:w="0" w:type="dxa"/>
              <w:right w:w="0" w:type="dxa"/>
            </w:tcMar>
            <w:vAlign w:val="center"/>
          </w:tcPr>
          <w:p w:rsidR="00C42FFF" w:rsidRDefault="00C42FFF" w:rsidP="00EB4708">
            <w:pPr>
              <w:spacing w:line="240" w:lineRule="auto"/>
              <w:jc w:val="center"/>
            </w:pPr>
            <w:r>
              <w:rPr>
                <w:sz w:val="16"/>
              </w:rPr>
              <w:t>2</w:t>
            </w:r>
          </w:p>
        </w:tc>
        <w:tc>
          <w:tcPr>
            <w:tcW w:w="5219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C42FFF" w:rsidRDefault="00C42FFF" w:rsidP="00EB4708">
            <w:pPr>
              <w:spacing w:line="240" w:lineRule="auto"/>
            </w:pPr>
            <w:r>
              <w:rPr>
                <w:sz w:val="16"/>
              </w:rPr>
              <w:t>1.</w:t>
            </w:r>
            <w:r>
              <w:rPr>
                <w:rFonts w:hint="eastAsia"/>
                <w:sz w:val="16"/>
              </w:rPr>
              <w:t>会写</w:t>
            </w:r>
            <w:r>
              <w:rPr>
                <w:sz w:val="16"/>
              </w:rPr>
              <w:t>14</w:t>
            </w:r>
            <w:r>
              <w:rPr>
                <w:rFonts w:hint="eastAsia"/>
                <w:sz w:val="16"/>
              </w:rPr>
              <w:t>个字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会写</w:t>
            </w:r>
            <w:r>
              <w:rPr>
                <w:sz w:val="16"/>
              </w:rPr>
              <w:t>20</w:t>
            </w:r>
            <w:r>
              <w:rPr>
                <w:rFonts w:hint="eastAsia"/>
                <w:sz w:val="16"/>
              </w:rPr>
              <w:t>个词语。</w:t>
            </w:r>
          </w:p>
          <w:p w:rsidR="00C42FFF" w:rsidRDefault="00C42FFF" w:rsidP="00EB4708">
            <w:pPr>
              <w:spacing w:line="240" w:lineRule="auto"/>
            </w:pPr>
            <w:r>
              <w:rPr>
                <w:sz w:val="16"/>
              </w:rPr>
              <w:t>2.</w:t>
            </w:r>
            <w:r>
              <w:rPr>
                <w:rFonts w:hint="eastAsia"/>
                <w:sz w:val="16"/>
              </w:rPr>
              <w:t>有感情地朗读课文。背诵古诗。默写《浪淘沙》</w:t>
            </w:r>
            <w:r>
              <w:rPr>
                <w:rFonts w:ascii="方正书宋_GBK" w:hAnsi="方正书宋_GBK"/>
                <w:sz w:val="16"/>
              </w:rPr>
              <w:t>(</w:t>
            </w:r>
            <w:r>
              <w:rPr>
                <w:rFonts w:hint="eastAsia"/>
                <w:sz w:val="16"/>
              </w:rPr>
              <w:t>其一</w:t>
            </w:r>
            <w:r>
              <w:rPr>
                <w:rFonts w:ascii="方正书宋_GBK" w:hAnsi="方正书宋_GBK"/>
                <w:sz w:val="16"/>
              </w:rPr>
              <w:t>)</w:t>
            </w:r>
            <w:r>
              <w:rPr>
                <w:rFonts w:hint="eastAsia"/>
                <w:sz w:val="16"/>
              </w:rPr>
              <w:t>。</w:t>
            </w:r>
          </w:p>
          <w:p w:rsidR="00C42FFF" w:rsidRDefault="00C42FFF" w:rsidP="00EB4708">
            <w:pPr>
              <w:spacing w:line="240" w:lineRule="auto"/>
            </w:pPr>
            <w:r>
              <w:rPr>
                <w:sz w:val="16"/>
              </w:rPr>
              <w:t>3.</w:t>
            </w:r>
            <w:r>
              <w:rPr>
                <w:rFonts w:hint="eastAsia"/>
                <w:sz w:val="16"/>
              </w:rPr>
              <w:t>能借助注释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通过想象画面理解诗词大意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感受诗词之美。</w:t>
            </w:r>
          </w:p>
          <w:p w:rsidR="00C42FFF" w:rsidRDefault="00C42FFF" w:rsidP="00EB4708">
            <w:pPr>
              <w:spacing w:line="240" w:lineRule="auto"/>
            </w:pPr>
            <w:r>
              <w:rPr>
                <w:sz w:val="16"/>
              </w:rPr>
              <w:t>4.</w:t>
            </w:r>
            <w:r>
              <w:rPr>
                <w:rFonts w:hint="eastAsia"/>
                <w:sz w:val="16"/>
              </w:rPr>
              <w:t>能抓住关键句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把握课文的主要观点。</w:t>
            </w:r>
          </w:p>
          <w:p w:rsidR="00C42FFF" w:rsidRDefault="00C42FFF" w:rsidP="00EB4708">
            <w:pPr>
              <w:spacing w:line="240" w:lineRule="auto"/>
            </w:pPr>
            <w:r>
              <w:rPr>
                <w:sz w:val="16"/>
              </w:rPr>
              <w:t>5.</w:t>
            </w:r>
            <w:r>
              <w:rPr>
                <w:rFonts w:hint="eastAsia"/>
                <w:sz w:val="16"/>
              </w:rPr>
              <w:t>感受珍惜资源、保护环境的重要意义。</w:t>
            </w:r>
          </w:p>
        </w:tc>
      </w:tr>
      <w:tr w:rsidR="00C42FFF" w:rsidTr="00674A7D">
        <w:trPr>
          <w:jc w:val="center"/>
        </w:trPr>
        <w:tc>
          <w:tcPr>
            <w:tcW w:w="1160" w:type="dxa"/>
            <w:vMerge/>
            <w:tcMar>
              <w:left w:w="0" w:type="dxa"/>
              <w:right w:w="0" w:type="dxa"/>
            </w:tcMar>
            <w:vAlign w:val="center"/>
          </w:tcPr>
          <w:p w:rsidR="00C42FFF" w:rsidRDefault="00C42FFF" w:rsidP="00EB4708">
            <w:pPr>
              <w:spacing w:line="240" w:lineRule="auto"/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C42FFF" w:rsidRDefault="00C42FFF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只有一个地球</w:t>
            </w:r>
          </w:p>
        </w:tc>
        <w:tc>
          <w:tcPr>
            <w:tcW w:w="870" w:type="dxa"/>
            <w:tcMar>
              <w:left w:w="0" w:type="dxa"/>
              <w:right w:w="0" w:type="dxa"/>
            </w:tcMar>
            <w:vAlign w:val="center"/>
          </w:tcPr>
          <w:p w:rsidR="00C42FFF" w:rsidRDefault="00C42FFF" w:rsidP="00EB4708">
            <w:pPr>
              <w:spacing w:line="240" w:lineRule="auto"/>
              <w:jc w:val="center"/>
            </w:pPr>
            <w:r>
              <w:rPr>
                <w:sz w:val="16"/>
              </w:rPr>
              <w:t>2</w:t>
            </w:r>
          </w:p>
        </w:tc>
        <w:tc>
          <w:tcPr>
            <w:tcW w:w="5219" w:type="dxa"/>
            <w:vMerge/>
            <w:tcMar>
              <w:left w:w="105" w:type="dxa"/>
              <w:right w:w="105" w:type="dxa"/>
            </w:tcMar>
            <w:vAlign w:val="center"/>
          </w:tcPr>
          <w:p w:rsidR="00C42FFF" w:rsidRDefault="00C42FFF" w:rsidP="00EB4708">
            <w:pPr>
              <w:spacing w:line="240" w:lineRule="auto"/>
            </w:pPr>
          </w:p>
        </w:tc>
      </w:tr>
      <w:tr w:rsidR="00C42FFF" w:rsidTr="00DA59CC">
        <w:trPr>
          <w:jc w:val="center"/>
        </w:trPr>
        <w:tc>
          <w:tcPr>
            <w:tcW w:w="1160" w:type="dxa"/>
            <w:vMerge/>
            <w:tcMar>
              <w:left w:w="0" w:type="dxa"/>
              <w:right w:w="0" w:type="dxa"/>
            </w:tcMar>
            <w:vAlign w:val="center"/>
          </w:tcPr>
          <w:p w:rsidR="00C42FFF" w:rsidRDefault="00C42FFF" w:rsidP="00EB4708">
            <w:pPr>
              <w:spacing w:line="240" w:lineRule="auto"/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C42FFF" w:rsidRDefault="00C42FFF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青山不老</w:t>
            </w:r>
          </w:p>
        </w:tc>
        <w:tc>
          <w:tcPr>
            <w:tcW w:w="870" w:type="dxa"/>
            <w:tcMar>
              <w:left w:w="0" w:type="dxa"/>
              <w:right w:w="0" w:type="dxa"/>
            </w:tcMar>
            <w:vAlign w:val="center"/>
          </w:tcPr>
          <w:p w:rsidR="00C42FFF" w:rsidRDefault="00C42FFF" w:rsidP="00EB4708">
            <w:pPr>
              <w:spacing w:line="240" w:lineRule="auto"/>
              <w:jc w:val="center"/>
            </w:pPr>
            <w:r>
              <w:rPr>
                <w:sz w:val="16"/>
              </w:rPr>
              <w:t>1</w:t>
            </w:r>
          </w:p>
        </w:tc>
        <w:tc>
          <w:tcPr>
            <w:tcW w:w="5219" w:type="dxa"/>
            <w:vMerge/>
            <w:tcMar>
              <w:left w:w="105" w:type="dxa"/>
              <w:right w:w="105" w:type="dxa"/>
            </w:tcMar>
            <w:vAlign w:val="center"/>
          </w:tcPr>
          <w:p w:rsidR="00C42FFF" w:rsidRDefault="00C42FFF" w:rsidP="00EB4708">
            <w:pPr>
              <w:spacing w:line="240" w:lineRule="auto"/>
            </w:pPr>
          </w:p>
        </w:tc>
      </w:tr>
      <w:tr w:rsidR="00C42FFF" w:rsidTr="00983B72">
        <w:trPr>
          <w:jc w:val="center"/>
        </w:trPr>
        <w:tc>
          <w:tcPr>
            <w:tcW w:w="1160" w:type="dxa"/>
            <w:vMerge/>
            <w:tcMar>
              <w:left w:w="0" w:type="dxa"/>
              <w:right w:w="0" w:type="dxa"/>
            </w:tcMar>
            <w:vAlign w:val="center"/>
          </w:tcPr>
          <w:p w:rsidR="00C42FFF" w:rsidRDefault="00C42FFF" w:rsidP="00EB4708">
            <w:pPr>
              <w:spacing w:line="240" w:lineRule="auto"/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C42FFF" w:rsidRDefault="00C42FFF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三黑和土地</w:t>
            </w:r>
          </w:p>
        </w:tc>
        <w:tc>
          <w:tcPr>
            <w:tcW w:w="870" w:type="dxa"/>
            <w:tcMar>
              <w:left w:w="0" w:type="dxa"/>
              <w:right w:w="0" w:type="dxa"/>
            </w:tcMar>
            <w:vAlign w:val="center"/>
          </w:tcPr>
          <w:p w:rsidR="00C42FFF" w:rsidRDefault="00C42FFF" w:rsidP="00EB4708">
            <w:pPr>
              <w:spacing w:line="240" w:lineRule="auto"/>
              <w:jc w:val="center"/>
            </w:pPr>
            <w:r>
              <w:rPr>
                <w:sz w:val="16"/>
              </w:rPr>
              <w:t>1</w:t>
            </w:r>
          </w:p>
        </w:tc>
        <w:tc>
          <w:tcPr>
            <w:tcW w:w="5219" w:type="dxa"/>
            <w:vMerge/>
            <w:tcMar>
              <w:left w:w="105" w:type="dxa"/>
              <w:right w:w="105" w:type="dxa"/>
            </w:tcMar>
            <w:vAlign w:val="center"/>
          </w:tcPr>
          <w:p w:rsidR="00C42FFF" w:rsidRDefault="00C42FFF" w:rsidP="00EB4708">
            <w:pPr>
              <w:spacing w:line="240" w:lineRule="auto"/>
            </w:pPr>
          </w:p>
        </w:tc>
      </w:tr>
      <w:tr w:rsidR="00C42FFF" w:rsidTr="00C42FFF">
        <w:trPr>
          <w:jc w:val="center"/>
        </w:trPr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C42FFF" w:rsidRDefault="00C42FFF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口语交际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C42FFF" w:rsidRDefault="00C42FFF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意见不同怎么办</w:t>
            </w:r>
          </w:p>
        </w:tc>
        <w:tc>
          <w:tcPr>
            <w:tcW w:w="870" w:type="dxa"/>
            <w:tcMar>
              <w:left w:w="0" w:type="dxa"/>
              <w:right w:w="0" w:type="dxa"/>
            </w:tcMar>
            <w:vAlign w:val="center"/>
          </w:tcPr>
          <w:p w:rsidR="00C42FFF" w:rsidRDefault="00C42FFF" w:rsidP="00EB4708">
            <w:pPr>
              <w:spacing w:line="240" w:lineRule="auto"/>
              <w:jc w:val="center"/>
            </w:pPr>
            <w:r>
              <w:rPr>
                <w:sz w:val="16"/>
              </w:rPr>
              <w:t>1</w:t>
            </w:r>
          </w:p>
        </w:tc>
        <w:tc>
          <w:tcPr>
            <w:tcW w:w="5219" w:type="dxa"/>
            <w:tcMar>
              <w:left w:w="105" w:type="dxa"/>
              <w:right w:w="105" w:type="dxa"/>
            </w:tcMar>
            <w:vAlign w:val="center"/>
          </w:tcPr>
          <w:p w:rsidR="00C42FFF" w:rsidRDefault="00C42FFF" w:rsidP="00EB4708">
            <w:pPr>
              <w:spacing w:line="240" w:lineRule="auto"/>
            </w:pPr>
            <w:r>
              <w:rPr>
                <w:sz w:val="16"/>
              </w:rPr>
              <w:t>1.</w:t>
            </w:r>
            <w:r>
              <w:rPr>
                <w:rFonts w:hint="eastAsia"/>
                <w:sz w:val="16"/>
              </w:rPr>
              <w:t>和别人协商事情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要准确把握别人的观点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不歪曲、不断章取义。</w:t>
            </w:r>
          </w:p>
          <w:p w:rsidR="00C42FFF" w:rsidRDefault="00C42FFF" w:rsidP="00EB4708">
            <w:pPr>
              <w:spacing w:line="240" w:lineRule="auto"/>
            </w:pPr>
            <w:r>
              <w:rPr>
                <w:sz w:val="16"/>
              </w:rPr>
              <w:t>2.</w:t>
            </w:r>
            <w:r>
              <w:rPr>
                <w:rFonts w:hint="eastAsia"/>
                <w:sz w:val="16"/>
              </w:rPr>
              <w:t>尊重不同意见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讨论问题时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态度要平和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要以理服人。</w:t>
            </w:r>
          </w:p>
          <w:p w:rsidR="00C42FFF" w:rsidRDefault="00C42FFF" w:rsidP="00EB4708">
            <w:pPr>
              <w:spacing w:line="240" w:lineRule="auto"/>
            </w:pPr>
            <w:r>
              <w:rPr>
                <w:sz w:val="16"/>
              </w:rPr>
              <w:t>3.</w:t>
            </w:r>
            <w:r>
              <w:rPr>
                <w:rFonts w:hint="eastAsia"/>
                <w:sz w:val="16"/>
              </w:rPr>
              <w:t>表达观点时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要简洁明了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有理有据。</w:t>
            </w:r>
          </w:p>
        </w:tc>
      </w:tr>
      <w:tr w:rsidR="00C42FFF" w:rsidTr="00C42FFF">
        <w:trPr>
          <w:jc w:val="center"/>
        </w:trPr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C42FFF" w:rsidRDefault="00C42FFF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习作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C42FFF" w:rsidRDefault="00C42FFF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学写倡议书</w:t>
            </w:r>
          </w:p>
        </w:tc>
        <w:tc>
          <w:tcPr>
            <w:tcW w:w="870" w:type="dxa"/>
            <w:tcMar>
              <w:left w:w="0" w:type="dxa"/>
              <w:right w:w="0" w:type="dxa"/>
            </w:tcMar>
            <w:vAlign w:val="center"/>
          </w:tcPr>
          <w:p w:rsidR="00C42FFF" w:rsidRDefault="00C42FFF" w:rsidP="00EB4708">
            <w:pPr>
              <w:spacing w:line="240" w:lineRule="auto"/>
              <w:jc w:val="center"/>
            </w:pPr>
            <w:r>
              <w:rPr>
                <w:sz w:val="16"/>
              </w:rPr>
              <w:t>2</w:t>
            </w:r>
          </w:p>
        </w:tc>
        <w:tc>
          <w:tcPr>
            <w:tcW w:w="5219" w:type="dxa"/>
            <w:tcMar>
              <w:left w:w="105" w:type="dxa"/>
              <w:right w:w="105" w:type="dxa"/>
            </w:tcMar>
            <w:vAlign w:val="center"/>
          </w:tcPr>
          <w:p w:rsidR="00C42FFF" w:rsidRDefault="00C42FFF" w:rsidP="00EB4708">
            <w:pPr>
              <w:spacing w:line="240" w:lineRule="auto"/>
            </w:pPr>
            <w:r>
              <w:rPr>
                <w:rFonts w:hint="eastAsia"/>
                <w:sz w:val="16"/>
              </w:rPr>
              <w:t>能掌握倡议书的基本格式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能就关心的问题写一份表述言词恰当的倡议书。</w:t>
            </w:r>
          </w:p>
        </w:tc>
      </w:tr>
      <w:tr w:rsidR="00C42FFF" w:rsidTr="00C42FFF">
        <w:trPr>
          <w:jc w:val="center"/>
        </w:trPr>
        <w:tc>
          <w:tcPr>
            <w:tcW w:w="1160" w:type="dxa"/>
            <w:vMerge w:val="restart"/>
            <w:tcMar>
              <w:left w:w="0" w:type="dxa"/>
              <w:right w:w="0" w:type="dxa"/>
            </w:tcMar>
            <w:vAlign w:val="center"/>
          </w:tcPr>
          <w:p w:rsidR="00C42FFF" w:rsidRDefault="00C42FFF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语文园地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C42FFF" w:rsidRDefault="00C42FFF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交流平台</w:t>
            </w:r>
          </w:p>
        </w:tc>
        <w:tc>
          <w:tcPr>
            <w:tcW w:w="870" w:type="dxa"/>
            <w:vMerge w:val="restart"/>
            <w:tcMar>
              <w:left w:w="0" w:type="dxa"/>
              <w:right w:w="0" w:type="dxa"/>
            </w:tcMar>
            <w:vAlign w:val="center"/>
          </w:tcPr>
          <w:p w:rsidR="00C42FFF" w:rsidRDefault="00C42FFF" w:rsidP="00EB4708">
            <w:pPr>
              <w:spacing w:line="240" w:lineRule="auto"/>
              <w:jc w:val="center"/>
            </w:pPr>
            <w:r>
              <w:rPr>
                <w:sz w:val="16"/>
              </w:rPr>
              <w:t>2</w:t>
            </w:r>
          </w:p>
        </w:tc>
        <w:tc>
          <w:tcPr>
            <w:tcW w:w="5219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C42FFF" w:rsidRDefault="00C42FFF" w:rsidP="00EB4708">
            <w:pPr>
              <w:spacing w:line="240" w:lineRule="auto"/>
            </w:pPr>
            <w:r>
              <w:rPr>
                <w:sz w:val="16"/>
              </w:rPr>
              <w:t>1.</w:t>
            </w:r>
            <w:r>
              <w:rPr>
                <w:rFonts w:hint="eastAsia"/>
                <w:sz w:val="16"/>
              </w:rPr>
              <w:t>能借助注释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想象画面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并结合传统文化常识理解诗词大意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体会诗词之美。</w:t>
            </w:r>
          </w:p>
          <w:p w:rsidR="00C42FFF" w:rsidRDefault="00C42FFF" w:rsidP="00EB4708">
            <w:pPr>
              <w:spacing w:line="240" w:lineRule="auto"/>
            </w:pPr>
            <w:r>
              <w:rPr>
                <w:sz w:val="16"/>
              </w:rPr>
              <w:t>2.</w:t>
            </w:r>
            <w:r>
              <w:rPr>
                <w:rFonts w:hint="eastAsia"/>
                <w:sz w:val="16"/>
              </w:rPr>
              <w:t>能抓住关键句把握段落表达的观点。</w:t>
            </w:r>
          </w:p>
          <w:p w:rsidR="00C42FFF" w:rsidRDefault="00C42FFF" w:rsidP="00EB4708">
            <w:pPr>
              <w:spacing w:line="240" w:lineRule="auto"/>
            </w:pPr>
            <w:r>
              <w:rPr>
                <w:sz w:val="16"/>
              </w:rPr>
              <w:t>3.</w:t>
            </w:r>
            <w:r>
              <w:rPr>
                <w:rFonts w:hint="eastAsia"/>
                <w:sz w:val="16"/>
              </w:rPr>
              <w:t>能阅读非连续性文本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提取有价值的信息。</w:t>
            </w:r>
          </w:p>
          <w:p w:rsidR="00C42FFF" w:rsidRDefault="00C42FFF" w:rsidP="00EB4708">
            <w:pPr>
              <w:spacing w:line="240" w:lineRule="auto"/>
            </w:pPr>
            <w:r>
              <w:rPr>
                <w:sz w:val="16"/>
              </w:rPr>
              <w:t>4.</w:t>
            </w:r>
            <w:r>
              <w:rPr>
                <w:rFonts w:hint="eastAsia"/>
                <w:sz w:val="16"/>
              </w:rPr>
              <w:t>了解、积累传统文化常识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感受中国文化。</w:t>
            </w:r>
          </w:p>
        </w:tc>
      </w:tr>
      <w:tr w:rsidR="00C42FFF" w:rsidTr="00C42FFF">
        <w:trPr>
          <w:jc w:val="center"/>
        </w:trPr>
        <w:tc>
          <w:tcPr>
            <w:tcW w:w="1160" w:type="dxa"/>
            <w:vMerge/>
            <w:tcMar>
              <w:left w:w="0" w:type="dxa"/>
              <w:right w:w="0" w:type="dxa"/>
            </w:tcMar>
            <w:vAlign w:val="center"/>
          </w:tcPr>
          <w:p w:rsidR="00C42FFF" w:rsidRDefault="00C42FFF" w:rsidP="00EB4708">
            <w:pPr>
              <w:spacing w:line="240" w:lineRule="auto"/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C42FFF" w:rsidRDefault="00C42FFF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词句段运用</w:t>
            </w:r>
          </w:p>
        </w:tc>
        <w:tc>
          <w:tcPr>
            <w:tcW w:w="870" w:type="dxa"/>
            <w:vMerge/>
            <w:tcMar>
              <w:left w:w="0" w:type="dxa"/>
              <w:right w:w="0" w:type="dxa"/>
            </w:tcMar>
            <w:vAlign w:val="center"/>
          </w:tcPr>
          <w:p w:rsidR="00C42FFF" w:rsidRDefault="00C42FFF" w:rsidP="00EB4708">
            <w:pPr>
              <w:spacing w:line="240" w:lineRule="auto"/>
            </w:pPr>
          </w:p>
        </w:tc>
        <w:tc>
          <w:tcPr>
            <w:tcW w:w="5219" w:type="dxa"/>
            <w:vMerge/>
            <w:tcMar>
              <w:left w:w="105" w:type="dxa"/>
              <w:right w:w="105" w:type="dxa"/>
            </w:tcMar>
            <w:vAlign w:val="center"/>
          </w:tcPr>
          <w:p w:rsidR="00C42FFF" w:rsidRDefault="00C42FFF" w:rsidP="00EB4708">
            <w:pPr>
              <w:spacing w:line="240" w:lineRule="auto"/>
            </w:pPr>
          </w:p>
        </w:tc>
      </w:tr>
      <w:tr w:rsidR="00C42FFF" w:rsidTr="00C42FFF">
        <w:trPr>
          <w:jc w:val="center"/>
        </w:trPr>
        <w:tc>
          <w:tcPr>
            <w:tcW w:w="1160" w:type="dxa"/>
            <w:vMerge/>
            <w:tcMar>
              <w:left w:w="0" w:type="dxa"/>
              <w:right w:w="0" w:type="dxa"/>
            </w:tcMar>
            <w:vAlign w:val="center"/>
          </w:tcPr>
          <w:p w:rsidR="00C42FFF" w:rsidRDefault="00C42FFF" w:rsidP="00EB4708">
            <w:pPr>
              <w:spacing w:line="240" w:lineRule="auto"/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C42FFF" w:rsidRDefault="00C42FFF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日积月累</w:t>
            </w:r>
          </w:p>
        </w:tc>
        <w:tc>
          <w:tcPr>
            <w:tcW w:w="870" w:type="dxa"/>
            <w:vMerge/>
            <w:tcMar>
              <w:left w:w="0" w:type="dxa"/>
              <w:right w:w="0" w:type="dxa"/>
            </w:tcMar>
            <w:vAlign w:val="center"/>
          </w:tcPr>
          <w:p w:rsidR="00C42FFF" w:rsidRDefault="00C42FFF" w:rsidP="00EB4708">
            <w:pPr>
              <w:spacing w:line="240" w:lineRule="auto"/>
            </w:pPr>
          </w:p>
        </w:tc>
        <w:tc>
          <w:tcPr>
            <w:tcW w:w="5219" w:type="dxa"/>
            <w:vMerge/>
            <w:tcMar>
              <w:left w:w="105" w:type="dxa"/>
              <w:right w:w="105" w:type="dxa"/>
            </w:tcMar>
            <w:vAlign w:val="center"/>
          </w:tcPr>
          <w:p w:rsidR="00C42FFF" w:rsidRDefault="00C42FFF" w:rsidP="00EB4708">
            <w:pPr>
              <w:spacing w:line="240" w:lineRule="auto"/>
            </w:pPr>
          </w:p>
        </w:tc>
      </w:tr>
      <w:tr w:rsidR="00C42FFF" w:rsidTr="00C42FFF">
        <w:trPr>
          <w:jc w:val="center"/>
        </w:trPr>
        <w:tc>
          <w:tcPr>
            <w:tcW w:w="2320" w:type="dxa"/>
            <w:gridSpan w:val="2"/>
            <w:tcMar>
              <w:left w:w="0" w:type="dxa"/>
              <w:right w:w="0" w:type="dxa"/>
            </w:tcMar>
            <w:vAlign w:val="center"/>
          </w:tcPr>
          <w:p w:rsidR="00C42FFF" w:rsidRDefault="00C42FFF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合计</w:t>
            </w:r>
          </w:p>
        </w:tc>
        <w:tc>
          <w:tcPr>
            <w:tcW w:w="870" w:type="dxa"/>
            <w:tcMar>
              <w:left w:w="0" w:type="dxa"/>
              <w:right w:w="0" w:type="dxa"/>
            </w:tcMar>
            <w:vAlign w:val="center"/>
          </w:tcPr>
          <w:p w:rsidR="00C42FFF" w:rsidRDefault="00C42FFF" w:rsidP="00EB4708">
            <w:pPr>
              <w:spacing w:line="240" w:lineRule="auto"/>
              <w:jc w:val="center"/>
            </w:pPr>
            <w:r>
              <w:rPr>
                <w:sz w:val="16"/>
              </w:rPr>
              <w:t>11</w:t>
            </w:r>
          </w:p>
        </w:tc>
        <w:tc>
          <w:tcPr>
            <w:tcW w:w="5219" w:type="dxa"/>
            <w:tcMar>
              <w:left w:w="105" w:type="dxa"/>
              <w:right w:w="105" w:type="dxa"/>
            </w:tcMar>
            <w:vAlign w:val="center"/>
          </w:tcPr>
          <w:p w:rsidR="00C42FFF" w:rsidRDefault="00C42FFF" w:rsidP="00EB4708">
            <w:pPr>
              <w:spacing w:line="240" w:lineRule="auto"/>
            </w:pPr>
          </w:p>
        </w:tc>
      </w:tr>
    </w:tbl>
    <w:p w:rsidR="006A0EF8" w:rsidRDefault="006A0EF8" w:rsidP="006A0EF8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2490480" cy="539640"/>
            <wp:effectExtent l="0" t="0" r="0" b="0"/>
            <wp:docPr id="1651" name="课时教学详案.jpg" descr="id:21475136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49048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EF8" w:rsidRDefault="006A0EF8" w:rsidP="005B4314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341280" cy="274680"/>
            <wp:effectExtent l="0" t="0" r="0" b="0"/>
            <wp:docPr id="1652" name="圈018.jpg" descr="id:21475136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41280" cy="27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小标宋_GBK" w:hint="eastAsia"/>
          <w:sz w:val="36"/>
        </w:rPr>
        <w:t>古诗三首</w:t>
      </w:r>
    </w:p>
    <w:p w:rsidR="006A0EF8" w:rsidRDefault="006A0EF8" w:rsidP="006A0EF8">
      <w:pPr>
        <w:spacing w:line="240" w:lineRule="auto"/>
      </w:pPr>
    </w:p>
    <w:p w:rsidR="006A0EF8" w:rsidRDefault="006A0EF8" w:rsidP="006A0EF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655" name="教材分析.jpg" descr="id:21475137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hint="eastAsia"/>
        </w:rPr>
        <w:t>本课编排了三首七言古诗</w:t>
      </w:r>
      <w:r>
        <w:rPr>
          <w:rFonts w:ascii="方正书宋_GBK" w:hAnsi="方正书宋_GBK"/>
        </w:rPr>
        <w:t>,</w:t>
      </w:r>
      <w:r>
        <w:rPr>
          <w:rFonts w:hint="eastAsia"/>
        </w:rPr>
        <w:t>虽然都是写景的古诗</w:t>
      </w:r>
      <w:r>
        <w:rPr>
          <w:rFonts w:ascii="方正书宋_GBK" w:hAnsi="方正书宋_GBK"/>
        </w:rPr>
        <w:t>,</w:t>
      </w:r>
      <w:r>
        <w:rPr>
          <w:rFonts w:hint="eastAsia"/>
        </w:rPr>
        <w:t>但是却各有特色。其中《浪淘沙》</w:t>
      </w:r>
      <w:r>
        <w:rPr>
          <w:rFonts w:ascii="方正书宋_GBK" w:hAnsi="方正书宋_GBK"/>
        </w:rPr>
        <w:t>(</w:t>
      </w:r>
      <w:r>
        <w:rPr>
          <w:rFonts w:hint="eastAsia"/>
        </w:rPr>
        <w:t>其一</w:t>
      </w:r>
      <w:r>
        <w:rPr>
          <w:rFonts w:ascii="方正书宋_GBK" w:hAnsi="方正书宋_GBK"/>
        </w:rPr>
        <w:t>)</w:t>
      </w:r>
      <w:r>
        <w:rPr>
          <w:rFonts w:hint="eastAsia"/>
        </w:rPr>
        <w:t>运用了联想和想象的手法</w:t>
      </w:r>
      <w:r>
        <w:rPr>
          <w:rFonts w:ascii="方正书宋_GBK" w:hAnsi="方正书宋_GBK"/>
        </w:rPr>
        <w:t>;</w:t>
      </w:r>
      <w:r>
        <w:rPr>
          <w:rFonts w:hint="eastAsia"/>
        </w:rPr>
        <w:t>《江南春》描写景物时</w:t>
      </w:r>
      <w:r>
        <w:rPr>
          <w:rFonts w:ascii="方正书宋_GBK" w:hAnsi="方正书宋_GBK"/>
        </w:rPr>
        <w:t>,</w:t>
      </w:r>
      <w:r>
        <w:rPr>
          <w:rFonts w:hint="eastAsia"/>
        </w:rPr>
        <w:t>诗中的景物有声有色</w:t>
      </w:r>
      <w:r>
        <w:rPr>
          <w:rFonts w:ascii="方正书宋_GBK" w:hAnsi="方正书宋_GBK"/>
        </w:rPr>
        <w:t>,</w:t>
      </w:r>
      <w:r>
        <w:rPr>
          <w:rFonts w:hint="eastAsia"/>
        </w:rPr>
        <w:t>有远有近</w:t>
      </w:r>
      <w:r>
        <w:rPr>
          <w:rFonts w:ascii="方正书宋_GBK" w:hAnsi="方正书宋_GBK"/>
        </w:rPr>
        <w:t>,</w:t>
      </w:r>
      <w:r>
        <w:rPr>
          <w:rFonts w:hint="eastAsia"/>
        </w:rPr>
        <w:t>动静结合</w:t>
      </w:r>
      <w:r>
        <w:rPr>
          <w:rFonts w:ascii="方正书宋_GBK" w:hAnsi="方正书宋_GBK"/>
        </w:rPr>
        <w:t>;</w:t>
      </w:r>
      <w:r>
        <w:rPr>
          <w:rFonts w:hint="eastAsia"/>
        </w:rPr>
        <w:t>《书湖阴先生壁》采用了拟人化的表现手法</w:t>
      </w:r>
      <w:r>
        <w:rPr>
          <w:rFonts w:ascii="方正书宋_GBK" w:hAnsi="方正书宋_GBK"/>
        </w:rPr>
        <w:t>,</w:t>
      </w:r>
      <w:r>
        <w:rPr>
          <w:rFonts w:hint="eastAsia"/>
        </w:rPr>
        <w:t>在写景中暗藏典故。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hint="eastAsia"/>
        </w:rPr>
        <w:t>选编三首古诗的目的是通过理解古诗</w:t>
      </w:r>
      <w:r>
        <w:rPr>
          <w:rFonts w:ascii="方正书宋_GBK" w:hAnsi="方正书宋_GBK"/>
        </w:rPr>
        <w:t>,</w:t>
      </w:r>
      <w:r>
        <w:rPr>
          <w:rFonts w:hint="eastAsia"/>
        </w:rPr>
        <w:t>感受自然景色之美</w:t>
      </w:r>
      <w:r>
        <w:rPr>
          <w:rFonts w:ascii="方正书宋_GBK" w:hAnsi="方正书宋_GBK"/>
        </w:rPr>
        <w:t>,</w:t>
      </w:r>
      <w:r>
        <w:rPr>
          <w:rFonts w:hint="eastAsia"/>
        </w:rPr>
        <w:t>学习古诗独特的表达方式</w:t>
      </w:r>
      <w:r>
        <w:rPr>
          <w:rFonts w:ascii="方正书宋_GBK" w:hAnsi="方正书宋_GBK"/>
        </w:rPr>
        <w:t>,</w:t>
      </w:r>
      <w:r>
        <w:rPr>
          <w:rFonts w:hint="eastAsia"/>
        </w:rPr>
        <w:t>通过体会诗人的情感</w:t>
      </w:r>
      <w:r>
        <w:rPr>
          <w:rFonts w:ascii="方正书宋_GBK" w:hAnsi="方正书宋_GBK"/>
        </w:rPr>
        <w:t>,</w:t>
      </w:r>
      <w:r>
        <w:rPr>
          <w:rFonts w:hint="eastAsia"/>
        </w:rPr>
        <w:t>激发学生热爱自然、珍惜资源、保护环境的意识。</w:t>
      </w:r>
    </w:p>
    <w:p w:rsidR="006A0EF8" w:rsidRDefault="006A0EF8" w:rsidP="006A0EF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656" name="教学目标.jpg" descr="id:21475137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会写“涯、莺”</w:t>
      </w:r>
      <w:r>
        <w:t>2</w:t>
      </w:r>
      <w:r>
        <w:rPr>
          <w:rFonts w:hint="eastAsia"/>
        </w:rPr>
        <w:t>个字。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有感情地朗读课文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背诵课文。默写《浪淘沙》</w:t>
      </w:r>
      <w:r>
        <w:rPr>
          <w:rFonts w:ascii="方正书宋_GBK" w:hAnsi="方正书宋_GBK"/>
        </w:rPr>
        <w:t>(</w:t>
      </w:r>
      <w:r>
        <w:rPr>
          <w:rFonts w:hint="eastAsia"/>
        </w:rPr>
        <w:t>其一</w:t>
      </w:r>
      <w:r>
        <w:rPr>
          <w:rFonts w:ascii="方正书宋_GBK" w:hAnsi="方正书宋_GBK"/>
        </w:rPr>
        <w:t>)</w:t>
      </w:r>
      <w:r>
        <w:rPr>
          <w:rFonts w:hint="eastAsia"/>
        </w:rPr>
        <w:t>。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3</w:t>
      </w:r>
      <w:r>
        <w:t>.</w:t>
      </w:r>
      <w:r>
        <w:rPr>
          <w:rFonts w:hint="eastAsia"/>
        </w:rPr>
        <w:t>借助具体诗句</w:t>
      </w:r>
      <w:r>
        <w:rPr>
          <w:rFonts w:ascii="方正书宋_GBK" w:hAnsi="方正书宋_GBK"/>
        </w:rPr>
        <w:t>,</w:t>
      </w:r>
      <w:r>
        <w:rPr>
          <w:rFonts w:hint="eastAsia"/>
        </w:rPr>
        <w:t>通过想象画面理解诗歌大意</w:t>
      </w:r>
      <w:r>
        <w:rPr>
          <w:rFonts w:ascii="方正书宋_GBK" w:hAnsi="方正书宋_GBK"/>
        </w:rPr>
        <w:t>,</w:t>
      </w:r>
      <w:r>
        <w:rPr>
          <w:rFonts w:hint="eastAsia"/>
        </w:rPr>
        <w:t>体会诗词之美。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了解《书湖阴先生壁》中诗句表达的特点。</w:t>
      </w:r>
    </w:p>
    <w:p w:rsidR="006A0EF8" w:rsidRDefault="006A0EF8" w:rsidP="006A0EF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657" name="教学建议.jpg" descr="id:21475137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教学时应充分运用引读、范读、听录音模仿读等方式</w:t>
      </w:r>
      <w:r>
        <w:rPr>
          <w:rFonts w:ascii="方正书宋_GBK" w:hAnsi="方正书宋_GBK"/>
        </w:rPr>
        <w:t>,</w:t>
      </w:r>
      <w:r>
        <w:rPr>
          <w:rFonts w:hint="eastAsia"/>
        </w:rPr>
        <w:t>帮助学生理解诗句</w:t>
      </w:r>
      <w:r>
        <w:rPr>
          <w:rFonts w:ascii="方正书宋_GBK" w:hAnsi="方正书宋_GBK"/>
        </w:rPr>
        <w:t>,</w:t>
      </w:r>
      <w:r>
        <w:rPr>
          <w:rFonts w:hint="eastAsia"/>
        </w:rPr>
        <w:t>体悟诗中情感。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教学《浪淘沙》</w:t>
      </w:r>
      <w:r>
        <w:rPr>
          <w:rFonts w:ascii="方正书宋_GBK" w:hAnsi="方正书宋_GBK"/>
        </w:rPr>
        <w:t>(</w:t>
      </w:r>
      <w:r>
        <w:rPr>
          <w:rFonts w:hint="eastAsia"/>
        </w:rPr>
        <w:t>其一</w:t>
      </w:r>
      <w:r>
        <w:rPr>
          <w:rFonts w:ascii="方正书宋_GBK" w:hAnsi="方正书宋_GBK"/>
        </w:rPr>
        <w:t>),</w:t>
      </w:r>
      <w:r>
        <w:rPr>
          <w:rFonts w:hint="eastAsia"/>
        </w:rPr>
        <w:t>课前可布置学生收集关于黄河的图文资料</w:t>
      </w:r>
      <w:r>
        <w:rPr>
          <w:rFonts w:ascii="方正书宋_GBK" w:hAnsi="方正书宋_GBK"/>
        </w:rPr>
        <w:t>,</w:t>
      </w:r>
      <w:r>
        <w:rPr>
          <w:rFonts w:hint="eastAsia"/>
        </w:rPr>
        <w:t>丰富学生的认知</w:t>
      </w:r>
      <w:r>
        <w:rPr>
          <w:rFonts w:ascii="方正书宋_GBK" w:hAnsi="方正书宋_GBK"/>
        </w:rPr>
        <w:t>;</w:t>
      </w:r>
      <w:r>
        <w:rPr>
          <w:rFonts w:hint="eastAsia"/>
        </w:rPr>
        <w:t>《江南春》可以通过复习一些描写春景的古诗</w:t>
      </w:r>
      <w:r>
        <w:rPr>
          <w:rFonts w:ascii="方正书宋_GBK" w:hAnsi="方正书宋_GBK"/>
        </w:rPr>
        <w:t>,</w:t>
      </w:r>
      <w:r>
        <w:rPr>
          <w:rFonts w:hint="eastAsia"/>
        </w:rPr>
        <w:t>帮助学生把握诗中描绘的江南春色的特点</w:t>
      </w:r>
      <w:r>
        <w:rPr>
          <w:rFonts w:ascii="方正书宋_GBK" w:hAnsi="方正书宋_GBK"/>
        </w:rPr>
        <w:t>;</w:t>
      </w:r>
      <w:r>
        <w:rPr>
          <w:rFonts w:hint="eastAsia"/>
        </w:rPr>
        <w:t>《书湖阴先生壁》要先了解“湖阴先生”是何许人</w:t>
      </w:r>
      <w:r>
        <w:rPr>
          <w:rFonts w:ascii="方正书宋_GBK" w:hAnsi="方正书宋_GBK"/>
        </w:rPr>
        <w:t>,</w:t>
      </w:r>
      <w:r>
        <w:rPr>
          <w:rFonts w:hint="eastAsia"/>
        </w:rPr>
        <w:t>接着理解诗题</w:t>
      </w:r>
      <w:r>
        <w:rPr>
          <w:rFonts w:ascii="方正书宋_GBK" w:hAnsi="方正书宋_GBK"/>
        </w:rPr>
        <w:t>,</w:t>
      </w:r>
      <w:r>
        <w:rPr>
          <w:rFonts w:hint="eastAsia"/>
        </w:rPr>
        <w:t>进而读懂诗意。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要引导学生初步感受诗句在表达上的特点。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重视书写的指导。“涯”要注意右边的“丿”的穿插</w:t>
      </w:r>
      <w:r>
        <w:rPr>
          <w:rFonts w:ascii="方正书宋_GBK" w:hAnsi="方正书宋_GBK"/>
        </w:rPr>
        <w:t>,</w:t>
      </w:r>
      <w:r>
        <w:rPr>
          <w:rFonts w:hint="eastAsia"/>
        </w:rPr>
        <w:t>“厂”里面是两个“土”</w:t>
      </w:r>
      <w:r>
        <w:rPr>
          <w:rFonts w:ascii="方正书宋_GBK" w:hAnsi="方正书宋_GBK"/>
        </w:rPr>
        <w:t>;</w:t>
      </w:r>
      <w:r>
        <w:rPr>
          <w:rFonts w:hint="eastAsia"/>
        </w:rPr>
        <w:t>“莺”字中间的秃宝盖要写得长一些</w:t>
      </w:r>
      <w:r>
        <w:rPr>
          <w:rFonts w:ascii="方正书宋_GBK" w:hAnsi="方正书宋_GBK"/>
        </w:rPr>
        <w:t>,</w:t>
      </w:r>
      <w:r>
        <w:rPr>
          <w:rFonts w:hint="eastAsia"/>
        </w:rPr>
        <w:t>盖住下边的“鸟”。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诗中关键语句涉及典故的</w:t>
      </w:r>
      <w:r>
        <w:rPr>
          <w:rFonts w:ascii="方正书宋_GBK" w:hAnsi="方正书宋_GBK"/>
        </w:rPr>
        <w:t>,</w:t>
      </w:r>
      <w:r>
        <w:rPr>
          <w:rFonts w:hint="eastAsia"/>
        </w:rPr>
        <w:t>要引导学生查阅相关文献</w:t>
      </w:r>
      <w:r>
        <w:rPr>
          <w:rFonts w:ascii="方正书宋_GBK" w:hAnsi="方正书宋_GBK"/>
        </w:rPr>
        <w:t>,</w:t>
      </w:r>
      <w:r>
        <w:rPr>
          <w:rFonts w:hint="eastAsia"/>
        </w:rPr>
        <w:t>进而理解诗句</w:t>
      </w:r>
      <w:r>
        <w:rPr>
          <w:rFonts w:ascii="方正书宋_GBK" w:hAnsi="方正书宋_GBK"/>
        </w:rPr>
        <w:t>,</w:t>
      </w:r>
      <w:r>
        <w:rPr>
          <w:rFonts w:hint="eastAsia"/>
        </w:rPr>
        <w:t>弄清诗中蕴含的情感。</w:t>
      </w:r>
    </w:p>
    <w:p w:rsidR="006A0EF8" w:rsidRDefault="006A0EF8" w:rsidP="006A0EF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658" name="教学准备.jpg" descr="id:21475137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有生字、新词、重点语句内容的课件。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扫描本课二维码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下载配套</w:t>
      </w:r>
      <w:r>
        <w:rPr>
          <w:color w:val="FF00FF"/>
        </w:rPr>
        <w:t>PPT</w:t>
      </w:r>
      <w:r>
        <w:rPr>
          <w:rFonts w:hint="eastAsia"/>
          <w:color w:val="FF00FF"/>
        </w:rPr>
        <w:t>课件</w:t>
      </w:r>
      <w:r>
        <w:rPr>
          <w:rFonts w:ascii="方正书宋_GBK" w:hAnsi="方正书宋_GBK"/>
          <w:color w:val="FF00FF"/>
        </w:rPr>
        <w:t>)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ascii="NEU-HZ-S92" w:hAnsi="NEU-HZ-S92"/>
          <w:color w:val="FF00FF"/>
        </w:rPr>
        <w:t>2</w:t>
      </w:r>
      <w:r>
        <w:rPr>
          <w:color w:val="FF00FF"/>
        </w:rPr>
        <w:t>.</w:t>
      </w:r>
      <w:r>
        <w:rPr>
          <w:rFonts w:hint="eastAsia"/>
          <w:color w:val="FF00FF"/>
        </w:rPr>
        <w:t>完成《完全解读》小册子中的预习作业。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搜集写景的古诗积累背诵。</w:t>
      </w:r>
    </w:p>
    <w:p w:rsidR="006A0EF8" w:rsidRDefault="006A0EF8" w:rsidP="006A0EF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659" name="课时安排.jpg" descr="id:21475137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EF8" w:rsidRDefault="006A0EF8" w:rsidP="006A0EF8">
      <w:pPr>
        <w:spacing w:line="240" w:lineRule="auto"/>
        <w:ind w:firstLineChars="200" w:firstLine="360"/>
      </w:pPr>
      <w:r>
        <w:t>2</w:t>
      </w:r>
      <w:r>
        <w:rPr>
          <w:rFonts w:hint="eastAsia"/>
        </w:rPr>
        <w:t>课时</w:t>
      </w:r>
    </w:p>
    <w:p w:rsidR="006A0EF8" w:rsidRDefault="006A0EF8" w:rsidP="006A0EF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1660" name="课时01.jpg" descr="id:21475137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EF8" w:rsidRDefault="006A0EF8" w:rsidP="006A0EF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1661" name="课时目标.jpg" descr="id:21475137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会写“涯、莺”</w:t>
      </w:r>
      <w:r>
        <w:t>2</w:t>
      </w:r>
      <w:r>
        <w:rPr>
          <w:rFonts w:hint="eastAsia"/>
        </w:rPr>
        <w:t>个字。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有感情地朗读课文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背诵课文。默写《浪淘沙》</w:t>
      </w:r>
      <w:r>
        <w:rPr>
          <w:rFonts w:ascii="方正书宋_GBK" w:hAnsi="方正书宋_GBK"/>
        </w:rPr>
        <w:t>(</w:t>
      </w:r>
      <w:r>
        <w:rPr>
          <w:rFonts w:hint="eastAsia"/>
        </w:rPr>
        <w:t>其一</w:t>
      </w:r>
      <w:r>
        <w:rPr>
          <w:rFonts w:ascii="方正书宋_GBK" w:hAnsi="方正书宋_GBK"/>
        </w:rPr>
        <w:t>)</w:t>
      </w:r>
      <w:r>
        <w:rPr>
          <w:rFonts w:hint="eastAsia"/>
        </w:rPr>
        <w:t>。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借助具体诗句</w:t>
      </w:r>
      <w:r>
        <w:rPr>
          <w:rFonts w:ascii="方正书宋_GBK" w:hAnsi="方正书宋_GBK"/>
        </w:rPr>
        <w:t>,</w:t>
      </w:r>
      <w:r>
        <w:rPr>
          <w:rFonts w:hint="eastAsia"/>
        </w:rPr>
        <w:t>通过想象画面理解诗歌大意</w:t>
      </w:r>
      <w:r>
        <w:rPr>
          <w:rFonts w:ascii="方正书宋_GBK" w:hAnsi="方正书宋_GBK"/>
        </w:rPr>
        <w:t>,</w:t>
      </w:r>
      <w:r>
        <w:rPr>
          <w:rFonts w:hint="eastAsia"/>
        </w:rPr>
        <w:t>体会诗词之美。</w:t>
      </w:r>
    </w:p>
    <w:p w:rsidR="006A0EF8" w:rsidRDefault="006A0EF8" w:rsidP="006A0EF8">
      <w:pPr>
        <w:spacing w:line="240" w:lineRule="auto"/>
        <w:ind w:firstLineChars="200" w:firstLine="360"/>
        <w:jc w:val="center"/>
      </w:pPr>
      <w:r>
        <w:rPr>
          <w:noProof/>
        </w:rPr>
        <w:lastRenderedPageBreak/>
        <w:drawing>
          <wp:inline distT="0" distB="0" distL="0" distR="0">
            <wp:extent cx="2014920" cy="432720"/>
            <wp:effectExtent l="0" t="0" r="0" b="0"/>
            <wp:docPr id="1662" name="教学过程.jpg" descr="id:21475137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6A0EF8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6A0EF8" w:rsidRDefault="006A0EF8" w:rsidP="00CE4E30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一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谈话导入</w:t>
            </w:r>
          </w:p>
        </w:tc>
      </w:tr>
    </w:tbl>
    <w:p w:rsidR="006A0EF8" w:rsidRDefault="006A0EF8" w:rsidP="006A0EF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1664" name="方法一.jpg" descr="id:21475137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中国诗词是中国乃至世界的文化瑰宝</w:t>
      </w:r>
      <w:r>
        <w:rPr>
          <w:rFonts w:ascii="方正书宋_GBK" w:hAnsi="方正书宋_GBK"/>
        </w:rPr>
        <w:t>,</w:t>
      </w:r>
      <w:r>
        <w:rPr>
          <w:rFonts w:hint="eastAsia"/>
        </w:rPr>
        <w:t>极具文学价值</w:t>
      </w:r>
      <w:r>
        <w:rPr>
          <w:rFonts w:ascii="方正书宋_GBK" w:hAnsi="方正书宋_GBK"/>
        </w:rPr>
        <w:t>,</w:t>
      </w:r>
      <w:r>
        <w:rPr>
          <w:rFonts w:hint="eastAsia"/>
        </w:rPr>
        <w:t>每一首流传至今的古诗词</w:t>
      </w:r>
      <w:r>
        <w:rPr>
          <w:rFonts w:ascii="方正书宋_GBK" w:hAnsi="方正书宋_GBK"/>
        </w:rPr>
        <w:t>,</w:t>
      </w:r>
      <w:r>
        <w:rPr>
          <w:rFonts w:hint="eastAsia"/>
        </w:rPr>
        <w:t>都是文学长河中最灿烂的浪花</w:t>
      </w:r>
      <w:r>
        <w:rPr>
          <w:rFonts w:ascii="方正书宋_GBK" w:hAnsi="方正书宋_GBK"/>
        </w:rPr>
        <w:t>,</w:t>
      </w:r>
      <w:r>
        <w:rPr>
          <w:rFonts w:hint="eastAsia"/>
        </w:rPr>
        <w:t>是我们每一个中国人都引以为傲的宝贵文化遗产。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谁想来背一背自己喜欢的古诗</w:t>
      </w:r>
      <w:r>
        <w:rPr>
          <w:rFonts w:ascii="方正书宋_GBK" w:hAnsi="方正书宋_GBK"/>
        </w:rPr>
        <w:t>?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今天我们再来学习两首古诗《浪淘沙》</w:t>
      </w:r>
      <w:r>
        <w:rPr>
          <w:rFonts w:ascii="方正书宋_GBK" w:hAnsi="方正书宋_GBK"/>
        </w:rPr>
        <w:t>(</w:t>
      </w:r>
      <w:r>
        <w:rPr>
          <w:rFonts w:hint="eastAsia"/>
        </w:rPr>
        <w:t>其一</w:t>
      </w:r>
      <w:r>
        <w:rPr>
          <w:rFonts w:ascii="方正书宋_GBK" w:hAnsi="方正书宋_GBK"/>
        </w:rPr>
        <w:t>)</w:t>
      </w:r>
      <w:r>
        <w:rPr>
          <w:rFonts w:hint="eastAsia"/>
        </w:rPr>
        <w:t>和《江南春》。教师板书课题</w:t>
      </w:r>
      <w:r>
        <w:rPr>
          <w:rFonts w:ascii="方正书宋_GBK" w:hAnsi="方正书宋_GBK"/>
        </w:rPr>
        <w:t>,</w:t>
      </w:r>
      <w:r>
        <w:rPr>
          <w:rFonts w:hint="eastAsia"/>
        </w:rPr>
        <w:t>学生齐读。</w:t>
      </w:r>
    </w:p>
    <w:p w:rsidR="006A0EF8" w:rsidRDefault="006A0EF8" w:rsidP="006A0EF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665" name="二次备课.jpg" descr="id:21475137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EF8" w:rsidRDefault="006A0EF8" w:rsidP="006A0EF8">
      <w:pPr>
        <w:spacing w:line="240" w:lineRule="auto"/>
      </w:pPr>
      <w:r>
        <w:rPr>
          <w:rFonts w:eastAsia="方正楷体_GBK" w:hint="eastAsia"/>
        </w:rPr>
        <w:t>学生背完古诗后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教师要及时给予评价。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666" name="设计意图.jpg" descr="id:21475137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从古诗词的文学价值引入新课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激发学生对古诗的热爱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调动学生学习古诗的积极性。</w:t>
      </w:r>
    </w:p>
    <w:p w:rsidR="006A0EF8" w:rsidRDefault="006A0EF8" w:rsidP="006A0EF8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1667" name="方法二.jpg" descr="id:21475137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教师板书课题“浪淘沙</w:t>
      </w:r>
      <w:r>
        <w:rPr>
          <w:rFonts w:ascii="方正书宋_GBK" w:hAnsi="方正书宋_GBK"/>
        </w:rPr>
        <w:t>(</w:t>
      </w:r>
      <w:r>
        <w:rPr>
          <w:rFonts w:hint="eastAsia"/>
        </w:rPr>
        <w:t>其一</w:t>
      </w:r>
      <w:r>
        <w:rPr>
          <w:rFonts w:ascii="方正书宋_GBK" w:hAnsi="方正书宋_GBK"/>
        </w:rPr>
        <w:t>)</w:t>
      </w:r>
      <w:r>
        <w:rPr>
          <w:rFonts w:hint="eastAsia"/>
        </w:rPr>
        <w:t>”“江南春”</w:t>
      </w:r>
      <w:r>
        <w:rPr>
          <w:rFonts w:ascii="方正书宋_GBK" w:hAnsi="方正书宋_GBK"/>
        </w:rPr>
        <w:t>,</w:t>
      </w:r>
      <w:r>
        <w:rPr>
          <w:rFonts w:hint="eastAsia"/>
        </w:rPr>
        <w:t>学生齐读。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教师播放黄河奔腾不息的视频。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学生看视频</w:t>
      </w:r>
      <w:r>
        <w:rPr>
          <w:rFonts w:ascii="方正书宋_GBK" w:hAnsi="方正书宋_GBK"/>
        </w:rPr>
        <w:t>,</w:t>
      </w:r>
      <w:r>
        <w:rPr>
          <w:rFonts w:hint="eastAsia"/>
        </w:rPr>
        <w:t>谈一谈看完后从中感受到了什么。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NEU-HZ-S92" w:hAnsi="NEU-HZ-S92"/>
        </w:rPr>
        <w:t>4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黄河是我们的母亲河</w:t>
      </w:r>
      <w:r>
        <w:rPr>
          <w:rFonts w:ascii="方正书宋_GBK" w:hAnsi="方正书宋_GBK"/>
        </w:rPr>
        <w:t>,</w:t>
      </w:r>
      <w:r>
        <w:rPr>
          <w:rFonts w:hint="eastAsia"/>
        </w:rPr>
        <w:t>源远流长</w:t>
      </w:r>
      <w:r>
        <w:rPr>
          <w:rFonts w:ascii="方正书宋_GBK" w:hAnsi="方正书宋_GBK"/>
        </w:rPr>
        <w:t>,</w:t>
      </w:r>
      <w:r>
        <w:rPr>
          <w:rFonts w:hint="eastAsia"/>
        </w:rPr>
        <w:t>气势磅礴。自古以来就有不少文人墨客赞美它</w:t>
      </w:r>
      <w:r>
        <w:rPr>
          <w:rFonts w:ascii="方正书宋_GBK" w:hAnsi="方正书宋_GBK"/>
        </w:rPr>
        <w:t>,</w:t>
      </w:r>
      <w:r>
        <w:rPr>
          <w:rFonts w:hint="eastAsia"/>
        </w:rPr>
        <w:t>今天我们要学的第一首古诗就是其中的一首。下面我们就通过学习</w:t>
      </w:r>
      <w:r>
        <w:rPr>
          <w:rFonts w:ascii="方正书宋_GBK" w:hAnsi="方正书宋_GBK"/>
        </w:rPr>
        <w:t>,</w:t>
      </w:r>
      <w:r>
        <w:rPr>
          <w:rFonts w:hint="eastAsia"/>
        </w:rPr>
        <w:t>来品味一下诗中蕴含的情感吧</w:t>
      </w:r>
      <w:r>
        <w:rPr>
          <w:rFonts w:ascii="方正书宋_GBK" w:hAnsi="方正书宋_GBK"/>
        </w:rPr>
        <w:t>!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668" name="设计意图.jpg" descr="id:21475137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由视频到简介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让学生直观地体会到黄河奔腾不息、气势磅礴的样子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激发学生对母亲河的热爱之情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有效地调动了课堂学习气氛。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6A0EF8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6A0EF8" w:rsidRDefault="006A0EF8" w:rsidP="00CE4E30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二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初读古诗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扫清障碍</w:t>
            </w:r>
          </w:p>
        </w:tc>
      </w:tr>
    </w:tbl>
    <w:p w:rsidR="006A0EF8" w:rsidRDefault="006A0EF8" w:rsidP="006A0EF8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学生自由读两首古诗</w:t>
      </w:r>
      <w:r>
        <w:rPr>
          <w:rFonts w:ascii="方正书宋_GBK" w:hAnsi="方正书宋_GBK"/>
        </w:rPr>
        <w:t>,</w:t>
      </w:r>
      <w:r>
        <w:rPr>
          <w:rFonts w:hint="eastAsia"/>
        </w:rPr>
        <w:t>结合注音</w:t>
      </w:r>
      <w:r>
        <w:rPr>
          <w:rFonts w:ascii="方正书宋_GBK" w:hAnsi="方正书宋_GBK"/>
        </w:rPr>
        <w:t>,</w:t>
      </w:r>
      <w:r>
        <w:rPr>
          <w:rFonts w:hint="eastAsia"/>
        </w:rPr>
        <w:t>把古诗读通顺、读流利。</w:t>
      </w:r>
    </w:p>
    <w:p w:rsidR="006A0EF8" w:rsidRDefault="006A0EF8" w:rsidP="006A0EF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670" name="二次备课.jpg" descr="id:21475138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EF8" w:rsidRDefault="006A0EF8" w:rsidP="006A0EF8">
      <w:pPr>
        <w:spacing w:line="240" w:lineRule="auto"/>
      </w:pPr>
      <w:r>
        <w:rPr>
          <w:rFonts w:eastAsia="方正楷体_GBK" w:hint="eastAsia"/>
        </w:rPr>
        <w:t>提醒学生注意诗中多音字的读音。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2</w:t>
      </w:r>
      <w:r>
        <w:t>.</w:t>
      </w:r>
      <w:r>
        <w:rPr>
          <w:rFonts w:hint="eastAsia"/>
        </w:rPr>
        <w:t>指名读古诗</w:t>
      </w:r>
      <w:r>
        <w:rPr>
          <w:rFonts w:ascii="方正书宋_GBK" w:hAnsi="方正书宋_GBK"/>
        </w:rPr>
        <w:t>,</w:t>
      </w:r>
      <w:r>
        <w:rPr>
          <w:rFonts w:hint="eastAsia"/>
        </w:rPr>
        <w:t>纠正字音。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扫一扫《完全解读》本课时课文朗读二维码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听标准情境课文范读</w:t>
      </w:r>
      <w:r>
        <w:rPr>
          <w:rFonts w:ascii="方正书宋_GBK" w:hAnsi="方正书宋_GBK"/>
          <w:color w:val="FF00FF"/>
        </w:rPr>
        <w:t>)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给古诗划分停顿节奏</w:t>
      </w:r>
      <w:r>
        <w:rPr>
          <w:rFonts w:ascii="方正书宋_GBK" w:hAnsi="方正书宋_GBK"/>
        </w:rPr>
        <w:t>,</w:t>
      </w:r>
      <w:r>
        <w:rPr>
          <w:rFonts w:hint="eastAsia"/>
        </w:rPr>
        <w:t>学生齐读古诗。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教师领读古诗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引导学生注意停顿和抑扬顿挫。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教师重点指导书写“涯、莺”。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hint="eastAsia"/>
        </w:rPr>
        <w:t>课件出示两个字的占格及书写笔顺动画。</w:t>
      </w:r>
    </w:p>
    <w:p w:rsidR="006A0EF8" w:rsidRDefault="006A0EF8" w:rsidP="006A0EF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671" name="语文ppt.jpg" descr="id:21475138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EF8" w:rsidRDefault="006A0EF8" w:rsidP="006A0EF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“涯、莺”的书写笔顺动画。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ascii="NEU-HZ-S92" w:hAnsi="NEU-HZ-S92"/>
        </w:rPr>
        <w:t>6</w:t>
      </w:r>
      <w:r>
        <w:t>.</w:t>
      </w:r>
      <w:r>
        <w:rPr>
          <w:rFonts w:hint="eastAsia"/>
        </w:rPr>
        <w:t>学生默读两首古诗</w:t>
      </w:r>
      <w:r>
        <w:rPr>
          <w:rFonts w:ascii="方正书宋_GBK" w:hAnsi="方正书宋_GBK"/>
        </w:rPr>
        <w:t>,</w:t>
      </w:r>
      <w:r>
        <w:rPr>
          <w:rFonts w:hint="eastAsia"/>
        </w:rPr>
        <w:t>圈出古诗中不理解的地方</w:t>
      </w:r>
      <w:r>
        <w:rPr>
          <w:rFonts w:ascii="方正书宋_GBK" w:hAnsi="方正书宋_GBK"/>
        </w:rPr>
        <w:t>,</w:t>
      </w:r>
      <w:r>
        <w:rPr>
          <w:rFonts w:hint="eastAsia"/>
        </w:rPr>
        <w:t>小组内借助注释和课前搜集的资料进行讨论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教师深入各组参与指导。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672" name="设计意图.jpg" descr="id:21475138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扫清文字障碍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为深入理解、体会古诗做好铺垫。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6A0EF8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6A0EF8" w:rsidRDefault="006A0EF8" w:rsidP="00CE4E30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三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回忆古诗的学习方法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合作学习第一首古诗</w:t>
            </w:r>
          </w:p>
        </w:tc>
      </w:tr>
    </w:tbl>
    <w:p w:rsidR="006A0EF8" w:rsidRDefault="006A0EF8" w:rsidP="006A0EF8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学生回忆之前学习古诗的方法。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班内总结汇报。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解诗题</w:t>
      </w:r>
      <w:r>
        <w:rPr>
          <w:rFonts w:ascii="方正书宋_GBK" w:hAnsi="方正书宋_GBK"/>
        </w:rPr>
        <w:t>;(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知诗人</w:t>
      </w:r>
      <w:r>
        <w:rPr>
          <w:rFonts w:ascii="方正书宋_GBK" w:hAnsi="方正书宋_GBK"/>
        </w:rPr>
        <w:t>;(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明诗意</w:t>
      </w:r>
      <w:r>
        <w:rPr>
          <w:rFonts w:ascii="方正书宋_GBK" w:hAnsi="方正书宋_GBK"/>
        </w:rPr>
        <w:t>;(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悟诗情。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学生回想每一步的做法</w:t>
      </w:r>
      <w:r>
        <w:rPr>
          <w:rFonts w:ascii="方正书宋_GBK" w:hAnsi="方正书宋_GBK"/>
        </w:rPr>
        <w:t>,</w:t>
      </w:r>
      <w:r>
        <w:rPr>
          <w:rFonts w:hint="eastAsia"/>
        </w:rPr>
        <w:t>班内汇报。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hint="eastAsia"/>
        </w:rPr>
        <w:t>教师课件演示每一步的做法。</w:t>
      </w:r>
    </w:p>
    <w:p w:rsidR="006A0EF8" w:rsidRDefault="006A0EF8" w:rsidP="006A0EF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674" name="语文ppt.jpg" descr="id:21475138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EF8" w:rsidRDefault="006A0EF8" w:rsidP="006A0EF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ascii="方正楷体_GBK" w:hAnsi="方正楷体_GBK"/>
        </w:rPr>
        <w:t>(</w:t>
      </w:r>
      <w:r>
        <w:t>1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解诗题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理解诗的题目的意思。</w:t>
      </w:r>
    </w:p>
    <w:p w:rsidR="006A0EF8" w:rsidRDefault="006A0EF8" w:rsidP="006A0EF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ascii="方正楷体_GBK" w:hAnsi="方正楷体_GBK"/>
        </w:rPr>
        <w:t>(</w:t>
      </w:r>
      <w:r>
        <w:t>2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知诗人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简介作者。</w:t>
      </w:r>
    </w:p>
    <w:p w:rsidR="006A0EF8" w:rsidRDefault="006A0EF8" w:rsidP="006A0EF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ascii="方正楷体_GBK" w:hAnsi="方正楷体_GBK"/>
        </w:rPr>
        <w:t>(</w:t>
      </w:r>
      <w:r>
        <w:t>3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明诗意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理解诗句。</w:t>
      </w:r>
    </w:p>
    <w:p w:rsidR="006A0EF8" w:rsidRDefault="006A0EF8" w:rsidP="006A0EF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ascii="方正楷体_GBK" w:hAnsi="方正楷体_GBK"/>
        </w:rPr>
        <w:t>(</w:t>
      </w:r>
      <w:r>
        <w:t>4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悟诗情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体会诗人的情感。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4</w:t>
      </w:r>
      <w:r>
        <w:t>.</w:t>
      </w:r>
      <w:r>
        <w:rPr>
          <w:rFonts w:hint="eastAsia"/>
        </w:rPr>
        <w:t>学生按古诗的学习步骤</w:t>
      </w:r>
      <w:r>
        <w:rPr>
          <w:rFonts w:ascii="方正书宋_GBK" w:hAnsi="方正书宋_GBK"/>
        </w:rPr>
        <w:t>,</w:t>
      </w:r>
      <w:r>
        <w:rPr>
          <w:rFonts w:hint="eastAsia"/>
        </w:rPr>
        <w:t>借助书下注释以及参考资料</w:t>
      </w:r>
      <w:r>
        <w:rPr>
          <w:rFonts w:ascii="方正书宋_GBK" w:hAnsi="方正书宋_GBK"/>
        </w:rPr>
        <w:t>,</w:t>
      </w:r>
      <w:r>
        <w:rPr>
          <w:rFonts w:hint="eastAsia"/>
        </w:rPr>
        <w:t>以小组为单位自学古诗。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集体反馈</w:t>
      </w:r>
      <w:r>
        <w:rPr>
          <w:rFonts w:ascii="方正书宋_GBK" w:hAnsi="方正书宋_GBK"/>
        </w:rPr>
        <w:t>: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诗题</w:t>
      </w:r>
      <w:r>
        <w:rPr>
          <w:rFonts w:ascii="方正书宋_GBK" w:hAnsi="方正书宋_GBK"/>
        </w:rPr>
        <w:t>:</w:t>
      </w:r>
      <w:r>
        <w:rPr>
          <w:rFonts w:hint="eastAsia"/>
        </w:rPr>
        <w:t>唐代曲名。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作者简介。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hint="eastAsia"/>
        </w:rPr>
        <w:t>刘禹锡</w:t>
      </w:r>
      <w:r>
        <w:rPr>
          <w:rFonts w:ascii="方正书宋_GBK" w:hAnsi="方正书宋_GBK"/>
        </w:rPr>
        <w:t>(</w:t>
      </w:r>
      <w:r>
        <w:t>772</w:t>
      </w:r>
      <w:r>
        <w:rPr>
          <w:rFonts w:hint="eastAsia"/>
        </w:rPr>
        <w:t>—</w:t>
      </w:r>
      <w:r>
        <w:t>842</w:t>
      </w:r>
      <w:r>
        <w:rPr>
          <w:rFonts w:ascii="方正书宋_GBK" w:hAnsi="方正书宋_GBK"/>
        </w:rPr>
        <w:t>),</w:t>
      </w:r>
      <w:r>
        <w:rPr>
          <w:rFonts w:hint="eastAsia"/>
        </w:rPr>
        <w:t>字梦得。唐代文学家、哲学家。有“诗豪”之称</w:t>
      </w:r>
      <w:r>
        <w:rPr>
          <w:rFonts w:ascii="方正书宋_GBK" w:hAnsi="方正书宋_GBK"/>
        </w:rPr>
        <w:t>,</w:t>
      </w:r>
      <w:r>
        <w:rPr>
          <w:rFonts w:hint="eastAsia"/>
        </w:rPr>
        <w:t>晚年与白居易并称“刘白”。刘禹锡诗文俱佳</w:t>
      </w:r>
      <w:r>
        <w:rPr>
          <w:rFonts w:ascii="方正书宋_GBK" w:hAnsi="方正书宋_GBK"/>
        </w:rPr>
        <w:t>,</w:t>
      </w:r>
      <w:r>
        <w:rPr>
          <w:rFonts w:hint="eastAsia"/>
        </w:rPr>
        <w:t>涉猎题材广泛</w:t>
      </w:r>
      <w:r>
        <w:rPr>
          <w:rFonts w:ascii="方正书宋_GBK" w:hAnsi="方正书宋_GBK"/>
        </w:rPr>
        <w:t>,</w:t>
      </w:r>
      <w:r>
        <w:rPr>
          <w:rFonts w:hint="eastAsia"/>
        </w:rPr>
        <w:t>他写的诗</w:t>
      </w:r>
      <w:r>
        <w:rPr>
          <w:rFonts w:ascii="方正书宋_GBK" w:hAnsi="方正书宋_GBK"/>
        </w:rPr>
        <w:t>,</w:t>
      </w:r>
      <w:r>
        <w:rPr>
          <w:rFonts w:hint="eastAsia"/>
        </w:rPr>
        <w:t>无论短章长篇</w:t>
      </w:r>
      <w:r>
        <w:rPr>
          <w:rFonts w:ascii="方正书宋_GBK" w:hAnsi="方正书宋_GBK"/>
        </w:rPr>
        <w:t>,</w:t>
      </w:r>
      <w:r>
        <w:rPr>
          <w:rFonts w:hint="eastAsia"/>
        </w:rPr>
        <w:t>大都简洁明快</w:t>
      </w:r>
      <w:r>
        <w:rPr>
          <w:rFonts w:ascii="方正书宋_GBK" w:hAnsi="方正书宋_GBK"/>
        </w:rPr>
        <w:t>,</w:t>
      </w:r>
      <w:r>
        <w:rPr>
          <w:rFonts w:hint="eastAsia"/>
        </w:rPr>
        <w:t>风情俊爽</w:t>
      </w:r>
      <w:r>
        <w:rPr>
          <w:rFonts w:ascii="方正书宋_GBK" w:hAnsi="方正书宋_GBK"/>
        </w:rPr>
        <w:t>,</w:t>
      </w:r>
      <w:r>
        <w:rPr>
          <w:rFonts w:hint="eastAsia"/>
        </w:rPr>
        <w:t>有一种哲人的睿智和诗人的挚情渗透其中</w:t>
      </w:r>
      <w:r>
        <w:rPr>
          <w:rFonts w:ascii="方正书宋_GBK" w:hAnsi="方正书宋_GBK"/>
        </w:rPr>
        <w:t>,</w:t>
      </w:r>
      <w:r>
        <w:rPr>
          <w:rFonts w:hint="eastAsia"/>
        </w:rPr>
        <w:t>极富艺术夸张和雄健气势。他的代表作品有《陋室铭》《竹枝词》《乌衣巷》等名篇。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学生理解诗句。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hint="eastAsia"/>
        </w:rPr>
        <w:t>九曲黄河夹带着绵延万里的黄沙</w:t>
      </w:r>
      <w:r>
        <w:rPr>
          <w:rFonts w:ascii="方正书宋_GBK" w:hAnsi="方正书宋_GBK"/>
        </w:rPr>
        <w:t>,</w:t>
      </w:r>
      <w:r>
        <w:rPr>
          <w:rFonts w:hint="eastAsia"/>
        </w:rPr>
        <w:t>从遥远的天边蜿蜒奔腾而来。如今我要直向它的源头——银河而去</w:t>
      </w:r>
      <w:r>
        <w:rPr>
          <w:rFonts w:ascii="方正书宋_GBK" w:hAnsi="方正书宋_GBK"/>
        </w:rPr>
        <w:t>,</w:t>
      </w:r>
      <w:r>
        <w:rPr>
          <w:rFonts w:hint="eastAsia"/>
        </w:rPr>
        <w:t>和传说中的古人一起到天上的牵牛织女家。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悟诗情。</w:t>
      </w:r>
    </w:p>
    <w:p w:rsidR="006A0EF8" w:rsidRDefault="006A0EF8" w:rsidP="006A0EF8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教师指名读古诗的第一、二句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说一说这两句古诗中哪里没读懂。</w:t>
      </w:r>
    </w:p>
    <w:p w:rsidR="006A0EF8" w:rsidRDefault="006A0EF8" w:rsidP="006A0EF8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教师提问</w:t>
      </w:r>
      <w:r>
        <w:rPr>
          <w:rFonts w:ascii="方正书宋_GBK" w:hAnsi="方正书宋_GBK"/>
        </w:rPr>
        <w:t>:</w:t>
      </w:r>
      <w:r>
        <w:rPr>
          <w:rFonts w:hint="eastAsia"/>
        </w:rPr>
        <w:t>“九曲”和“万里沙”应如何理解</w:t>
      </w:r>
      <w:r>
        <w:rPr>
          <w:rFonts w:ascii="方正书宋_GBK" w:hAnsi="方正书宋_GBK"/>
        </w:rPr>
        <w:t>?</w:t>
      </w:r>
      <w:r>
        <w:rPr>
          <w:rFonts w:hint="eastAsia"/>
        </w:rPr>
        <w:t>在这里</w:t>
      </w:r>
      <w:r>
        <w:rPr>
          <w:rFonts w:ascii="方正书宋_GBK" w:hAnsi="方正书宋_GBK"/>
        </w:rPr>
        <w:t>,</w:t>
      </w:r>
      <w:r>
        <w:rPr>
          <w:rFonts w:hint="eastAsia"/>
        </w:rPr>
        <w:t>诗人运用了什么样的修辞手法</w:t>
      </w:r>
      <w:r>
        <w:rPr>
          <w:rFonts w:ascii="方正书宋_GBK" w:hAnsi="方正书宋_GBK"/>
        </w:rPr>
        <w:t>?</w:t>
      </w:r>
    </w:p>
    <w:p w:rsidR="006A0EF8" w:rsidRDefault="006A0EF8" w:rsidP="006A0EF8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教师点拨</w:t>
      </w:r>
      <w:r>
        <w:rPr>
          <w:rFonts w:ascii="方正书宋_GBK" w:hAnsi="方正书宋_GBK"/>
        </w:rPr>
        <w:t>(</w:t>
      </w:r>
      <w:r>
        <w:rPr>
          <w:rFonts w:hint="eastAsia"/>
        </w:rPr>
        <w:t>教师课件出示黄河图片以及简介</w:t>
      </w:r>
      <w:r>
        <w:rPr>
          <w:rFonts w:ascii="方正书宋_GBK" w:hAnsi="方正书宋_GBK"/>
        </w:rPr>
        <w:t>)</w:t>
      </w:r>
      <w:r>
        <w:rPr>
          <w:rFonts w:hint="eastAsia"/>
        </w:rPr>
        <w:t>。</w:t>
      </w:r>
    </w:p>
    <w:p w:rsidR="006A0EF8" w:rsidRDefault="006A0EF8" w:rsidP="006A0EF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675" name="语文ppt.jpg" descr="id:21475138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EF8" w:rsidRDefault="006A0EF8" w:rsidP="006A0EF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黄河的图片以及资料介绍。</w:t>
      </w:r>
    </w:p>
    <w:p w:rsidR="006A0EF8" w:rsidRDefault="006A0EF8" w:rsidP="006A0EF8">
      <w:pPr>
        <w:spacing w:line="240" w:lineRule="auto"/>
      </w:pPr>
      <w:r>
        <w:t xml:space="preserve">　　</w:t>
      </w:r>
      <w:r>
        <w:rPr>
          <w:rFonts w:hint="eastAsia"/>
        </w:rPr>
        <w:t>“九曲黄河万里沙”这句古诗中的数字都是虚指。在这里</w:t>
      </w:r>
      <w:r>
        <w:rPr>
          <w:rFonts w:ascii="方正书宋_GBK" w:hAnsi="方正书宋_GBK"/>
        </w:rPr>
        <w:t>,</w:t>
      </w:r>
      <w:r>
        <w:rPr>
          <w:rFonts w:hint="eastAsia"/>
        </w:rPr>
        <w:t>诗人运用了夸张的手法。相传自古以来</w:t>
      </w:r>
      <w:r>
        <w:rPr>
          <w:rFonts w:ascii="方正书宋_GBK" w:hAnsi="方正书宋_GBK"/>
        </w:rPr>
        <w:t>,</w:t>
      </w:r>
      <w:r>
        <w:rPr>
          <w:rFonts w:hint="eastAsia"/>
        </w:rPr>
        <w:t>黄河就有九曲十八弯。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扫一扫《完全解读》名师微课二维码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观看本知识点视频微课</w:t>
      </w:r>
      <w:r>
        <w:rPr>
          <w:rFonts w:ascii="方正书宋_GBK" w:hAnsi="方正书宋_GBK"/>
          <w:color w:val="FF00FF"/>
        </w:rPr>
        <w:t>)</w:t>
      </w:r>
    </w:p>
    <w:p w:rsidR="006A0EF8" w:rsidRDefault="006A0EF8" w:rsidP="006A0EF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676" name="二次备课.jpg" descr="id:21475138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EF8" w:rsidRDefault="006A0EF8" w:rsidP="006A0EF8">
      <w:pPr>
        <w:spacing w:line="240" w:lineRule="auto"/>
      </w:pPr>
      <w:r>
        <w:rPr>
          <w:rFonts w:eastAsia="方正楷体_GBK" w:hint="eastAsia"/>
        </w:rPr>
        <w:t>教师课前可布置学生搜集有关黄河的资料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先对黄河有一个大致的了解。</w:t>
      </w:r>
    </w:p>
    <w:p w:rsidR="006A0EF8" w:rsidRDefault="006A0EF8" w:rsidP="006A0EF8">
      <w:pPr>
        <w:spacing w:line="240" w:lineRule="auto"/>
        <w:ind w:firstLineChars="200" w:firstLine="360"/>
      </w:pPr>
      <w:r>
        <w:t>④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你从这两句诗中体会到了黄河怎样的气势</w:t>
      </w:r>
      <w:r>
        <w:rPr>
          <w:rFonts w:ascii="方正书宋_GBK" w:hAnsi="方正书宋_GBK"/>
        </w:rPr>
        <w:t>?</w:t>
      </w:r>
      <w:r>
        <w:rPr>
          <w:rFonts w:hint="eastAsia"/>
        </w:rPr>
        <w:t>是从哪个词语当中体会出来的</w:t>
      </w:r>
      <w:r>
        <w:rPr>
          <w:rFonts w:ascii="方正书宋_GBK" w:hAnsi="方正书宋_GBK"/>
        </w:rPr>
        <w:t>?(</w:t>
      </w:r>
      <w:r>
        <w:rPr>
          <w:rFonts w:hint="eastAsia"/>
        </w:rPr>
        <w:t>九曲黄河、浪淘风簸</w:t>
      </w:r>
      <w:r>
        <w:rPr>
          <w:rFonts w:ascii="方正书宋_GBK" w:hAnsi="方正书宋_GBK"/>
        </w:rPr>
        <w:t>)</w:t>
      </w:r>
    </w:p>
    <w:p w:rsidR="006A0EF8" w:rsidRDefault="006A0EF8" w:rsidP="006A0EF8">
      <w:pPr>
        <w:spacing w:line="240" w:lineRule="auto"/>
        <w:ind w:firstLineChars="200" w:firstLine="360"/>
      </w:pPr>
      <w:r>
        <w:lastRenderedPageBreak/>
        <w:t>⑤</w:t>
      </w:r>
      <w:r>
        <w:rPr>
          <w:rFonts w:hint="eastAsia"/>
        </w:rPr>
        <w:t>教师课件出示黄河奔腾不息的视频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学生边看视频</w:t>
      </w:r>
      <w:r>
        <w:rPr>
          <w:rFonts w:ascii="方正书宋_GBK" w:hAnsi="方正书宋_GBK"/>
        </w:rPr>
        <w:t>,</w:t>
      </w:r>
      <w:r>
        <w:rPr>
          <w:rFonts w:hint="eastAsia"/>
        </w:rPr>
        <w:t>边默背这两句古诗</w:t>
      </w:r>
      <w:r>
        <w:rPr>
          <w:rFonts w:ascii="方正书宋_GBK" w:hAnsi="方正书宋_GBK"/>
        </w:rPr>
        <w:t>,</w:t>
      </w:r>
      <w:r>
        <w:rPr>
          <w:rFonts w:hint="eastAsia"/>
        </w:rPr>
        <w:t>边想象画面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说一说你看到了怎样的景象。</w:t>
      </w:r>
    </w:p>
    <w:p w:rsidR="006A0EF8" w:rsidRDefault="006A0EF8" w:rsidP="006A0EF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677" name="语文ppt.jpg" descr="id:21475138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EF8" w:rsidRDefault="006A0EF8" w:rsidP="006A0EF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黄河奔腾不息的视频资料。</w:t>
      </w:r>
    </w:p>
    <w:p w:rsidR="006A0EF8" w:rsidRDefault="006A0EF8" w:rsidP="006A0EF8">
      <w:pPr>
        <w:spacing w:line="240" w:lineRule="auto"/>
        <w:ind w:firstLineChars="200" w:firstLine="360"/>
      </w:pPr>
      <w:r>
        <w:t>⑥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你认为应该怎样读才能读出黄河的气势来</w:t>
      </w:r>
      <w:r>
        <w:rPr>
          <w:rFonts w:ascii="方正书宋_GBK" w:hAnsi="方正书宋_GBK"/>
        </w:rPr>
        <w:t>?</w:t>
      </w:r>
      <w:r>
        <w:rPr>
          <w:rFonts w:hint="eastAsia"/>
        </w:rPr>
        <w:t>学生练习有感情地朗读古诗</w:t>
      </w:r>
      <w:r>
        <w:rPr>
          <w:rFonts w:ascii="方正书宋_GBK" w:hAnsi="方正书宋_GBK"/>
        </w:rPr>
        <w:t>,</w:t>
      </w:r>
      <w:r>
        <w:rPr>
          <w:rFonts w:hint="eastAsia"/>
        </w:rPr>
        <w:t>全班朗诵。</w:t>
      </w:r>
    </w:p>
    <w:p w:rsidR="006A0EF8" w:rsidRDefault="006A0EF8" w:rsidP="006A0EF8">
      <w:pPr>
        <w:spacing w:line="240" w:lineRule="auto"/>
        <w:ind w:firstLineChars="200" w:firstLine="360"/>
      </w:pPr>
      <w:r>
        <w:t>⑦</w:t>
      </w:r>
      <w:r>
        <w:rPr>
          <w:rFonts w:hint="eastAsia"/>
        </w:rPr>
        <w:t>教师总结</w:t>
      </w:r>
      <w:r>
        <w:rPr>
          <w:rFonts w:ascii="方正书宋_GBK" w:hAnsi="方正书宋_GBK"/>
        </w:rPr>
        <w:t>:</w:t>
      </w:r>
      <w:r>
        <w:rPr>
          <w:rFonts w:hint="eastAsia"/>
        </w:rPr>
        <w:t>前两句写出了作者看到的黄河的样子</w:t>
      </w:r>
      <w:r>
        <w:rPr>
          <w:rFonts w:ascii="方正书宋_GBK" w:hAnsi="方正书宋_GBK"/>
        </w:rPr>
        <w:t>,</w:t>
      </w:r>
      <w:r>
        <w:rPr>
          <w:rFonts w:hint="eastAsia"/>
        </w:rPr>
        <w:t>这是实写。</w:t>
      </w:r>
    </w:p>
    <w:p w:rsidR="006A0EF8" w:rsidRDefault="006A0EF8" w:rsidP="006A0EF8">
      <w:pPr>
        <w:spacing w:line="240" w:lineRule="auto"/>
        <w:ind w:firstLineChars="200" w:firstLine="360"/>
      </w:pPr>
      <w:r>
        <w:t>⑧</w:t>
      </w:r>
      <w:r>
        <w:rPr>
          <w:rFonts w:hint="eastAsia"/>
        </w:rPr>
        <w:t>教师指名读第三、四句古诗。</w:t>
      </w:r>
    </w:p>
    <w:p w:rsidR="006A0EF8" w:rsidRDefault="006A0EF8" w:rsidP="006A0EF8">
      <w:pPr>
        <w:spacing w:line="240" w:lineRule="auto"/>
        <w:ind w:firstLineChars="200" w:firstLine="360"/>
      </w:pPr>
      <w:r>
        <w:t>⑨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第三、四句古诗</w:t>
      </w:r>
      <w:r>
        <w:rPr>
          <w:rFonts w:ascii="方正书宋_GBK" w:hAnsi="方正书宋_GBK"/>
        </w:rPr>
        <w:t>,</w:t>
      </w:r>
      <w:r>
        <w:rPr>
          <w:rFonts w:hint="eastAsia"/>
        </w:rPr>
        <w:t>诗人由景色联想了黄河怎样的典故</w:t>
      </w:r>
      <w:r>
        <w:rPr>
          <w:rFonts w:ascii="方正书宋_GBK" w:hAnsi="方正书宋_GBK"/>
        </w:rPr>
        <w:t>?</w:t>
      </w:r>
      <w:r>
        <w:rPr>
          <w:rFonts w:hint="eastAsia"/>
        </w:rPr>
        <w:t>关于这个典故</w:t>
      </w:r>
      <w:r>
        <w:rPr>
          <w:rFonts w:ascii="方正书宋_GBK" w:hAnsi="方正书宋_GBK"/>
        </w:rPr>
        <w:t>,</w:t>
      </w:r>
      <w:r>
        <w:rPr>
          <w:rFonts w:hint="eastAsia"/>
        </w:rPr>
        <w:t>你知道多少</w:t>
      </w:r>
      <w:r>
        <w:rPr>
          <w:rFonts w:ascii="方正书宋_GBK" w:hAnsi="方正书宋_GBK"/>
        </w:rPr>
        <w:t>?</w:t>
      </w:r>
    </w:p>
    <w:p w:rsidR="006A0EF8" w:rsidRDefault="006A0EF8" w:rsidP="006A0EF8">
      <w:pPr>
        <w:spacing w:line="240" w:lineRule="auto"/>
        <w:ind w:firstLineChars="200" w:firstLine="360"/>
      </w:pPr>
      <w:r>
        <w:t>⑩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牛郎织女的家是什么样子的</w:t>
      </w:r>
      <w:r>
        <w:rPr>
          <w:rFonts w:ascii="方正书宋_GBK" w:hAnsi="方正书宋_GBK"/>
        </w:rPr>
        <w:t>?</w:t>
      </w:r>
      <w:r>
        <w:rPr>
          <w:rFonts w:hint="eastAsia"/>
        </w:rPr>
        <w:t>这两句诗表现了作者怎样的思想感情</w:t>
      </w:r>
      <w:r>
        <w:rPr>
          <w:rFonts w:ascii="方正书宋_GBK" w:hAnsi="方正书宋_GBK"/>
        </w:rPr>
        <w:t>?</w:t>
      </w:r>
      <w:r>
        <w:rPr>
          <w:rFonts w:hint="eastAsia"/>
        </w:rPr>
        <w:t>应该以怎样的语气读这两句古诗</w:t>
      </w:r>
      <w:r>
        <w:rPr>
          <w:rFonts w:ascii="方正书宋_GBK" w:hAnsi="方正书宋_GBK"/>
        </w:rPr>
        <w:t>?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牛郎的家环境优美</w:t>
      </w:r>
      <w:r>
        <w:rPr>
          <w:rFonts w:ascii="方正书宋_GBK" w:hAnsi="方正书宋_GBK"/>
        </w:rPr>
        <w:t>,</w:t>
      </w:r>
      <w:r>
        <w:rPr>
          <w:rFonts w:hint="eastAsia"/>
        </w:rPr>
        <w:t>恬静浪漫</w:t>
      </w:r>
      <w:r>
        <w:rPr>
          <w:rFonts w:ascii="方正书宋_GBK" w:hAnsi="方正书宋_GBK"/>
        </w:rPr>
        <w:t>,</w:t>
      </w:r>
      <w:r>
        <w:rPr>
          <w:rFonts w:hint="eastAsia"/>
        </w:rPr>
        <w:t>表现了作者对田园生活的憧憬。这两句诗读的时候要加快一点语速</w:t>
      </w:r>
      <w:r>
        <w:rPr>
          <w:rFonts w:ascii="方正书宋_GBK" w:hAnsi="方正书宋_GBK"/>
        </w:rPr>
        <w:t>,</w:t>
      </w:r>
      <w:r>
        <w:rPr>
          <w:rFonts w:hint="eastAsia"/>
        </w:rPr>
        <w:t>语调转向激昂</w:t>
      </w:r>
      <w:r>
        <w:rPr>
          <w:rFonts w:ascii="方正书宋_GBK" w:hAnsi="方正书宋_GBK"/>
        </w:rPr>
        <w:t>,</w:t>
      </w:r>
      <w:r>
        <w:rPr>
          <w:rFonts w:hint="eastAsia"/>
        </w:rPr>
        <w:t>表现出诗人想要直上九霄的气概。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1678" name="设计意图.jpg" descr="id:21475138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通过复习学习古诗的方法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引导学生小组合作自学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再引导学生领悟诗的情感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充分发挥了学生的主体地位。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6A0EF8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6A0EF8" w:rsidRDefault="006A0EF8" w:rsidP="00CE4E30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四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迁移古诗方法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自学《江南春》</w:t>
            </w:r>
          </w:p>
        </w:tc>
      </w:tr>
    </w:tbl>
    <w:p w:rsidR="006A0EF8" w:rsidRDefault="006A0EF8" w:rsidP="006A0EF8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学生按步骤解诗题、知诗人、明诗意。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学生把学习的成果和小组的同学互相交流。</w:t>
      </w:r>
    </w:p>
    <w:p w:rsidR="006A0EF8" w:rsidRDefault="006A0EF8" w:rsidP="006A0EF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680" name="二次备课.jpg" descr="id:21475138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EF8" w:rsidRDefault="006A0EF8" w:rsidP="006A0EF8">
      <w:pPr>
        <w:spacing w:line="240" w:lineRule="auto"/>
      </w:pPr>
      <w:r>
        <w:rPr>
          <w:rFonts w:eastAsia="方正楷体_GBK" w:hint="eastAsia"/>
        </w:rPr>
        <w:t>教师要提醒学生注意这里的“江”特指长江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“江南”就是长江以南。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班内汇报</w:t>
      </w:r>
      <w:r>
        <w:rPr>
          <w:rFonts w:ascii="方正书宋_GBK" w:hAnsi="方正书宋_GBK"/>
        </w:rPr>
        <w:t>: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诗题“江南春”的意思</w:t>
      </w:r>
      <w:r>
        <w:rPr>
          <w:rFonts w:ascii="方正书宋_GBK" w:hAnsi="方正书宋_GBK"/>
        </w:rPr>
        <w:t>:</w:t>
      </w:r>
      <w:r>
        <w:rPr>
          <w:rFonts w:hint="eastAsia"/>
        </w:rPr>
        <w:t>江南的春天。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ascii="方正书宋_GBK" w:hAnsi="方正书宋_GBK"/>
        </w:rPr>
        <w:lastRenderedPageBreak/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诗人杜牧</w:t>
      </w:r>
      <w:r>
        <w:rPr>
          <w:rFonts w:ascii="方正书宋_GBK" w:hAnsi="方正书宋_GBK"/>
        </w:rPr>
        <w:t>(</w:t>
      </w:r>
      <w:r>
        <w:t>803</w:t>
      </w:r>
      <w:r>
        <w:rPr>
          <w:rFonts w:hint="eastAsia"/>
        </w:rPr>
        <w:t>—</w:t>
      </w:r>
      <w:r>
        <w:t>852</w:t>
      </w:r>
      <w:r>
        <w:rPr>
          <w:rFonts w:ascii="方正书宋_GBK" w:hAnsi="方正书宋_GBK"/>
        </w:rPr>
        <w:t>):</w:t>
      </w:r>
      <w:r>
        <w:rPr>
          <w:rFonts w:hint="eastAsia"/>
        </w:rPr>
        <w:t>字牧之</w:t>
      </w:r>
      <w:r>
        <w:rPr>
          <w:rFonts w:ascii="方正书宋_GBK" w:hAnsi="方正书宋_GBK"/>
        </w:rPr>
        <w:t>,</w:t>
      </w:r>
      <w:r>
        <w:rPr>
          <w:rFonts w:hint="eastAsia"/>
        </w:rPr>
        <w:t>今陕西西安人。唐代文学家。杜牧诗歌成就尤高</w:t>
      </w:r>
      <w:r>
        <w:rPr>
          <w:rFonts w:ascii="方正书宋_GBK" w:hAnsi="方正书宋_GBK"/>
        </w:rPr>
        <w:t>,</w:t>
      </w:r>
      <w:r>
        <w:rPr>
          <w:rFonts w:hint="eastAsia"/>
        </w:rPr>
        <w:t>与李商隐齐名</w:t>
      </w:r>
      <w:r>
        <w:rPr>
          <w:rFonts w:ascii="方正书宋_GBK" w:hAnsi="方正书宋_GBK"/>
        </w:rPr>
        <w:t>,</w:t>
      </w:r>
      <w:r>
        <w:rPr>
          <w:rFonts w:hint="eastAsia"/>
        </w:rPr>
        <w:t>并称“小李杜”。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诗意</w:t>
      </w:r>
      <w:r>
        <w:rPr>
          <w:rFonts w:ascii="方正书宋_GBK" w:hAnsi="方正书宋_GBK"/>
        </w:rPr>
        <w:t>:</w:t>
      </w:r>
      <w:r>
        <w:rPr>
          <w:rFonts w:hint="eastAsia"/>
        </w:rPr>
        <w:t>广阔的江南地区</w:t>
      </w:r>
      <w:r>
        <w:rPr>
          <w:rFonts w:ascii="方正书宋_GBK" w:hAnsi="方正书宋_GBK"/>
        </w:rPr>
        <w:t>,</w:t>
      </w:r>
      <w:r>
        <w:rPr>
          <w:rFonts w:hint="eastAsia"/>
        </w:rPr>
        <w:t>到处莺啼燕舞</w:t>
      </w:r>
      <w:r>
        <w:rPr>
          <w:rFonts w:ascii="方正书宋_GBK" w:hAnsi="方正书宋_GBK"/>
        </w:rPr>
        <w:t>,</w:t>
      </w:r>
      <w:r>
        <w:rPr>
          <w:rFonts w:hint="eastAsia"/>
        </w:rPr>
        <w:t>绿树掩映红花。依山傍水的村庄</w:t>
      </w:r>
      <w:r>
        <w:rPr>
          <w:rFonts w:ascii="方正书宋_GBK" w:hAnsi="方正书宋_GBK"/>
        </w:rPr>
        <w:t>,</w:t>
      </w:r>
      <w:r>
        <w:rPr>
          <w:rFonts w:hint="eastAsia"/>
        </w:rPr>
        <w:t>迎风招展的酒旗一一在望。这里还有数不清的寺庙</w:t>
      </w:r>
      <w:r>
        <w:rPr>
          <w:rFonts w:ascii="方正书宋_GBK" w:hAnsi="方正书宋_GBK"/>
        </w:rPr>
        <w:t>,</w:t>
      </w:r>
      <w:r>
        <w:rPr>
          <w:rFonts w:hint="eastAsia"/>
        </w:rPr>
        <w:t>众多的亭台楼阁掩藏在迷蒙的烟雨之中。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悟诗情。</w:t>
      </w:r>
    </w:p>
    <w:p w:rsidR="006A0EF8" w:rsidRDefault="006A0EF8" w:rsidP="006A0EF8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学生自由读前两句古诗</w:t>
      </w:r>
      <w:r>
        <w:rPr>
          <w:rFonts w:ascii="方正书宋_GBK" w:hAnsi="方正书宋_GBK"/>
        </w:rPr>
        <w:t>,</w:t>
      </w:r>
      <w:r>
        <w:rPr>
          <w:rFonts w:hint="eastAsia"/>
        </w:rPr>
        <w:t>画一画诗中都写了哪些景物</w:t>
      </w:r>
      <w:r>
        <w:rPr>
          <w:rFonts w:ascii="方正书宋_GBK" w:hAnsi="方正书宋_GBK"/>
        </w:rPr>
        <w:t>,</w:t>
      </w:r>
      <w:r>
        <w:rPr>
          <w:rFonts w:hint="eastAsia"/>
        </w:rPr>
        <w:t>用笔圈画出来。</w:t>
      </w:r>
    </w:p>
    <w:p w:rsidR="006A0EF8" w:rsidRDefault="006A0EF8" w:rsidP="006A0EF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681" name="二次备课.jpg" descr="id:21475138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EF8" w:rsidRDefault="006A0EF8" w:rsidP="006A0EF8">
      <w:pPr>
        <w:spacing w:line="240" w:lineRule="auto"/>
      </w:pPr>
      <w:r>
        <w:rPr>
          <w:rFonts w:eastAsia="方正楷体_GBK" w:hint="eastAsia"/>
        </w:rPr>
        <w:t>可引导学生将诗句和插图对应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再理解江南春天的美景。</w:t>
      </w:r>
    </w:p>
    <w:p w:rsidR="006A0EF8" w:rsidRDefault="006A0EF8" w:rsidP="006A0EF8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学生读古诗</w:t>
      </w:r>
      <w:r>
        <w:rPr>
          <w:rFonts w:ascii="方正书宋_GBK" w:hAnsi="方正书宋_GBK"/>
        </w:rPr>
        <w:t>,</w:t>
      </w:r>
      <w:r>
        <w:rPr>
          <w:rFonts w:hint="eastAsia"/>
        </w:rPr>
        <w:t>圈画景物并汇报</w:t>
      </w:r>
      <w:r>
        <w:rPr>
          <w:rFonts w:ascii="方正书宋_GBK" w:hAnsi="方正书宋_GBK"/>
        </w:rPr>
        <w:t>:</w:t>
      </w:r>
      <w:r>
        <w:rPr>
          <w:rFonts w:hint="eastAsia"/>
        </w:rPr>
        <w:t>莺啼、绿映红、水村、山郭、酒旗。</w:t>
      </w:r>
    </w:p>
    <w:p w:rsidR="006A0EF8" w:rsidRDefault="006A0EF8" w:rsidP="006A0EF8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从“千里”一词中你体会到了什么</w:t>
      </w:r>
      <w:r>
        <w:rPr>
          <w:rFonts w:ascii="方正书宋_GBK" w:hAnsi="方正书宋_GBK"/>
        </w:rPr>
        <w:t>?</w:t>
      </w:r>
    </w:p>
    <w:p w:rsidR="006A0EF8" w:rsidRDefault="006A0EF8" w:rsidP="006A0EF8">
      <w:pPr>
        <w:spacing w:line="240" w:lineRule="auto"/>
        <w:ind w:firstLineChars="200" w:firstLine="360"/>
      </w:pPr>
      <w:r>
        <w:t>④</w:t>
      </w:r>
      <w:r>
        <w:rPr>
          <w:rFonts w:hint="eastAsia"/>
        </w:rPr>
        <w:t>教师课件出示课文插图</w:t>
      </w:r>
      <w:r>
        <w:rPr>
          <w:rFonts w:ascii="方正书宋_GBK" w:hAnsi="方正书宋_GBK"/>
        </w:rPr>
        <w:t>,</w:t>
      </w:r>
      <w:r>
        <w:rPr>
          <w:rFonts w:hint="eastAsia"/>
        </w:rPr>
        <w:t>学生看插图练习朗读古诗。</w:t>
      </w:r>
    </w:p>
    <w:p w:rsidR="006A0EF8" w:rsidRDefault="006A0EF8" w:rsidP="006A0EF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682" name="语文ppt.jpg" descr="id:21475139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EF8" w:rsidRDefault="006A0EF8" w:rsidP="006A0EF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古诗的课文插图。</w:t>
      </w:r>
    </w:p>
    <w:p w:rsidR="006A0EF8" w:rsidRDefault="006A0EF8" w:rsidP="006A0EF8">
      <w:pPr>
        <w:spacing w:line="240" w:lineRule="auto"/>
        <w:ind w:firstLineChars="200" w:firstLine="360"/>
      </w:pPr>
      <w:r>
        <w:t>⑤</w:t>
      </w:r>
      <w:r>
        <w:rPr>
          <w:rFonts w:hint="eastAsia"/>
        </w:rPr>
        <w:t>学生自由读后两句古诗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说一说后两句古诗主要写了什么景物。这两句中的景物与前两句的相比</w:t>
      </w:r>
      <w:r>
        <w:rPr>
          <w:rFonts w:ascii="方正书宋_GBK" w:hAnsi="方正书宋_GBK"/>
        </w:rPr>
        <w:t>,</w:t>
      </w:r>
      <w:r>
        <w:rPr>
          <w:rFonts w:hint="eastAsia"/>
        </w:rPr>
        <w:t>有什么不同</w:t>
      </w:r>
      <w:r>
        <w:rPr>
          <w:rFonts w:ascii="方正书宋_GBK" w:hAnsi="方正书宋_GBK"/>
        </w:rPr>
        <w:t>?</w:t>
      </w:r>
    </w:p>
    <w:p w:rsidR="006A0EF8" w:rsidRDefault="006A0EF8" w:rsidP="006A0EF8">
      <w:pPr>
        <w:spacing w:line="240" w:lineRule="auto"/>
        <w:ind w:firstLineChars="200" w:firstLine="360"/>
      </w:pPr>
      <w:r>
        <w:t>⑥</w:t>
      </w:r>
      <w:r>
        <w:rPr>
          <w:rFonts w:hint="eastAsia"/>
        </w:rPr>
        <w:t>教师引导学生总结</w:t>
      </w:r>
      <w:r>
        <w:rPr>
          <w:rFonts w:ascii="方正书宋_GBK" w:hAnsi="方正书宋_GBK"/>
        </w:rPr>
        <w:t>:</w:t>
      </w:r>
      <w:r>
        <w:rPr>
          <w:rFonts w:hint="eastAsia"/>
        </w:rPr>
        <w:t>这两句诗主要写了烟雨中的寺庙和楼台。</w:t>
      </w:r>
    </w:p>
    <w:p w:rsidR="006A0EF8" w:rsidRDefault="006A0EF8" w:rsidP="006A0EF8">
      <w:pPr>
        <w:spacing w:line="240" w:lineRule="auto"/>
        <w:ind w:firstLineChars="200" w:firstLine="360"/>
      </w:pPr>
      <w:r>
        <w:t>⑦</w:t>
      </w:r>
      <w:r>
        <w:rPr>
          <w:rFonts w:hint="eastAsia"/>
        </w:rPr>
        <w:t>教师提问</w:t>
      </w:r>
      <w:r>
        <w:rPr>
          <w:rFonts w:ascii="方正书宋_GBK" w:hAnsi="方正书宋_GBK"/>
        </w:rPr>
        <w:t>:</w:t>
      </w:r>
      <w:r>
        <w:rPr>
          <w:rFonts w:hint="eastAsia"/>
        </w:rPr>
        <w:t>作者在绿树红花的美景之后</w:t>
      </w:r>
      <w:r>
        <w:rPr>
          <w:rFonts w:ascii="方正书宋_GBK" w:hAnsi="方正书宋_GBK"/>
        </w:rPr>
        <w:t>,</w:t>
      </w:r>
      <w:r>
        <w:rPr>
          <w:rFonts w:hint="eastAsia"/>
        </w:rPr>
        <w:t>描写烟雨中众多的寺庙</w:t>
      </w:r>
      <w:r>
        <w:rPr>
          <w:rFonts w:ascii="方正书宋_GBK" w:hAnsi="方正书宋_GBK"/>
        </w:rPr>
        <w:t>,</w:t>
      </w:r>
      <w:r>
        <w:rPr>
          <w:rFonts w:hint="eastAsia"/>
        </w:rPr>
        <w:t>有什么作用</w:t>
      </w:r>
      <w:r>
        <w:rPr>
          <w:rFonts w:ascii="方正书宋_GBK" w:hAnsi="方正书宋_GBK"/>
        </w:rPr>
        <w:t>?</w:t>
      </w:r>
      <w:r>
        <w:rPr>
          <w:rFonts w:hint="eastAsia"/>
        </w:rPr>
        <w:t>作者想要借此表达内心怎样的情感</w:t>
      </w:r>
      <w:r>
        <w:rPr>
          <w:rFonts w:ascii="方正书宋_GBK" w:hAnsi="方正书宋_GBK"/>
        </w:rPr>
        <w:t>?</w:t>
      </w:r>
    </w:p>
    <w:p w:rsidR="006A0EF8" w:rsidRDefault="006A0EF8" w:rsidP="006A0EF8">
      <w:pPr>
        <w:spacing w:line="240" w:lineRule="auto"/>
        <w:ind w:firstLineChars="200" w:firstLine="360"/>
      </w:pPr>
      <w:r>
        <w:t>⑧</w:t>
      </w:r>
      <w:r>
        <w:rPr>
          <w:rFonts w:hint="eastAsia"/>
        </w:rPr>
        <w:t>教师引导学生总结</w:t>
      </w:r>
      <w:r>
        <w:rPr>
          <w:rFonts w:ascii="方正书宋_GBK" w:hAnsi="方正书宋_GBK"/>
        </w:rPr>
        <w:t>: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hint="eastAsia"/>
        </w:rPr>
        <w:t>诗的前两句写出了明丽的江南春色</w:t>
      </w:r>
      <w:r>
        <w:rPr>
          <w:rFonts w:ascii="方正书宋_GBK" w:hAnsi="方正书宋_GBK"/>
        </w:rPr>
        <w:t>,</w:t>
      </w:r>
      <w:r>
        <w:rPr>
          <w:rFonts w:hint="eastAsia"/>
        </w:rPr>
        <w:t>后两句写出了烟雨中的不同美景</w:t>
      </w:r>
      <w:r>
        <w:rPr>
          <w:rFonts w:ascii="方正书宋_GBK" w:hAnsi="方正书宋_GBK"/>
        </w:rPr>
        <w:t>,</w:t>
      </w:r>
      <w:r>
        <w:rPr>
          <w:rFonts w:hint="eastAsia"/>
        </w:rPr>
        <w:t>作者仅用四句诗就把江南春景的不同特色浓缩在其中</w:t>
      </w:r>
      <w:r>
        <w:rPr>
          <w:rFonts w:ascii="方正书宋_GBK" w:hAnsi="方正书宋_GBK"/>
        </w:rPr>
        <w:t>,</w:t>
      </w:r>
      <w:r>
        <w:rPr>
          <w:rFonts w:hint="eastAsia"/>
        </w:rPr>
        <w:t>表达了作者对江南春景的喜爱和赞美。</w:t>
      </w:r>
    </w:p>
    <w:p w:rsidR="006A0EF8" w:rsidRDefault="006A0EF8" w:rsidP="006A0EF8">
      <w:pPr>
        <w:spacing w:line="240" w:lineRule="auto"/>
        <w:ind w:firstLineChars="200" w:firstLine="360"/>
      </w:pPr>
      <w:r>
        <w:t>⑨</w:t>
      </w:r>
      <w:r>
        <w:rPr>
          <w:rFonts w:hint="eastAsia"/>
        </w:rPr>
        <w:t>教师指导朗读</w:t>
      </w:r>
      <w:r>
        <w:rPr>
          <w:rFonts w:ascii="方正书宋_GBK" w:hAnsi="方正书宋_GBK"/>
        </w:rPr>
        <w:t>,</w:t>
      </w:r>
      <w:r>
        <w:rPr>
          <w:rFonts w:hint="eastAsia"/>
        </w:rPr>
        <w:t>学生练习朗读。</w:t>
      </w:r>
    </w:p>
    <w:p w:rsidR="006A0EF8" w:rsidRDefault="006A0EF8" w:rsidP="006A0EF8">
      <w:pPr>
        <w:spacing w:line="240" w:lineRule="auto"/>
        <w:ind w:firstLineChars="200" w:firstLine="360"/>
      </w:pPr>
      <w:r>
        <w:lastRenderedPageBreak/>
        <w:t>⑩</w:t>
      </w:r>
      <w:r>
        <w:rPr>
          <w:rFonts w:hint="eastAsia"/>
        </w:rPr>
        <w:t>全班同学有感情地齐读古诗。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683" name="设计意图.jpg" descr="id:21475139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迁移古诗的学习方法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让学生自学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再引导学生找出诗句中描写景物的重点词语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借助重点词语体会诗歌的情感。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6A0EF8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6A0EF8" w:rsidRDefault="006A0EF8" w:rsidP="00CE4E30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五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布置作业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复习巩固</w:t>
            </w:r>
          </w:p>
        </w:tc>
      </w:tr>
    </w:tbl>
    <w:p w:rsidR="006A0EF8" w:rsidRDefault="006A0EF8" w:rsidP="006A0EF8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完成《完全解读》小册子中的课后作业内容。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书写本课生字。</w:t>
      </w:r>
    </w:p>
    <w:p w:rsidR="006A0EF8" w:rsidRDefault="006A0EF8" w:rsidP="006A0EF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1685" name="本课小结.jpg" descr="id:21475139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EF8" w:rsidRDefault="006A0EF8" w:rsidP="006A0EF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同学们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这节课我们跟随唐朝两位大诗人的脚步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欣赏了黄河的奇景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领略了江南的秀丽。同学们不但理解了诗句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还深深地体会了作者的情感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收获可真多呀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下节课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我们将会通过同样的方法来学习王安石的《书湖阴先生壁》。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1686" name="zwt.jpg" descr="id:21475139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EF8" w:rsidRDefault="006A0EF8" w:rsidP="006A0EF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1687" name="课时02.jpg" descr="id:21475139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EF8" w:rsidRDefault="006A0EF8" w:rsidP="006A0EF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1688" name="课时目标.jpg" descr="id:21475139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借助具体诗句</w:t>
      </w:r>
      <w:r>
        <w:rPr>
          <w:rFonts w:ascii="方正书宋_GBK" w:hAnsi="方正书宋_GBK"/>
        </w:rPr>
        <w:t>,</w:t>
      </w:r>
      <w:r>
        <w:rPr>
          <w:rFonts w:hint="eastAsia"/>
        </w:rPr>
        <w:t>通过想象画面理解诗歌大意</w:t>
      </w:r>
      <w:r>
        <w:rPr>
          <w:rFonts w:ascii="方正书宋_GBK" w:hAnsi="方正书宋_GBK"/>
        </w:rPr>
        <w:t>,</w:t>
      </w:r>
      <w:r>
        <w:rPr>
          <w:rFonts w:hint="eastAsia"/>
        </w:rPr>
        <w:t>体会诗词之美。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了解《书湖阴先生壁》中诗句表达的特点。</w:t>
      </w:r>
    </w:p>
    <w:p w:rsidR="006A0EF8" w:rsidRDefault="006A0EF8" w:rsidP="006A0EF8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689" name="教学过程.jpg" descr="id:21475139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6A0EF8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6A0EF8" w:rsidRDefault="006A0EF8" w:rsidP="00CE4E30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一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复习导入</w:t>
            </w:r>
          </w:p>
        </w:tc>
      </w:tr>
    </w:tbl>
    <w:p w:rsidR="006A0EF8" w:rsidRDefault="006A0EF8" w:rsidP="006A0EF8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上节课我们学习了古诗《浪淘沙》</w:t>
      </w:r>
      <w:r>
        <w:rPr>
          <w:rFonts w:ascii="方正书宋_GBK" w:hAnsi="方正书宋_GBK"/>
        </w:rPr>
        <w:t>(</w:t>
      </w:r>
      <w:r>
        <w:rPr>
          <w:rFonts w:hint="eastAsia"/>
        </w:rPr>
        <w:t>其一</w:t>
      </w:r>
      <w:r>
        <w:rPr>
          <w:rFonts w:ascii="方正书宋_GBK" w:hAnsi="方正书宋_GBK"/>
        </w:rPr>
        <w:t>)</w:t>
      </w:r>
      <w:r>
        <w:rPr>
          <w:rFonts w:hint="eastAsia"/>
        </w:rPr>
        <w:t>和《江南春》。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谁能来背一下这两首古诗</w:t>
      </w:r>
      <w:r>
        <w:rPr>
          <w:rFonts w:ascii="方正书宋_GBK" w:hAnsi="方正书宋_GBK"/>
        </w:rPr>
        <w:t>?</w:t>
      </w:r>
    </w:p>
    <w:p w:rsidR="006A0EF8" w:rsidRDefault="006A0EF8" w:rsidP="006A0EF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691" name="二次备课.jpg" descr="id:21475139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EF8" w:rsidRDefault="006A0EF8" w:rsidP="006A0EF8">
      <w:pPr>
        <w:spacing w:line="240" w:lineRule="auto"/>
      </w:pPr>
      <w:r>
        <w:rPr>
          <w:rFonts w:eastAsia="方正楷体_GBK" w:hint="eastAsia"/>
        </w:rPr>
        <w:t>学生背诵古诗时可指名其他学生予以评价。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今天这节课</w:t>
      </w:r>
      <w:r>
        <w:rPr>
          <w:rFonts w:ascii="方正书宋_GBK" w:hAnsi="方正书宋_GBK"/>
        </w:rPr>
        <w:t>,</w:t>
      </w:r>
      <w:r>
        <w:rPr>
          <w:rFonts w:hint="eastAsia"/>
        </w:rPr>
        <w:t>我们来学习本课的最后一首古诗《书湖阴先生壁》。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6A0EF8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6A0EF8" w:rsidRDefault="006A0EF8" w:rsidP="00CE4E30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lastRenderedPageBreak/>
              <w:t>二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初读古诗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扫清障碍</w:t>
            </w:r>
          </w:p>
        </w:tc>
      </w:tr>
    </w:tbl>
    <w:p w:rsidR="006A0EF8" w:rsidRDefault="006A0EF8" w:rsidP="006A0EF8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学生自由读两首古诗</w:t>
      </w:r>
      <w:r>
        <w:rPr>
          <w:rFonts w:ascii="方正书宋_GBK" w:hAnsi="方正书宋_GBK"/>
        </w:rPr>
        <w:t>,</w:t>
      </w:r>
      <w:r>
        <w:rPr>
          <w:rFonts w:hint="eastAsia"/>
        </w:rPr>
        <w:t>结合注音</w:t>
      </w:r>
      <w:r>
        <w:rPr>
          <w:rFonts w:ascii="方正书宋_GBK" w:hAnsi="方正书宋_GBK"/>
        </w:rPr>
        <w:t>,</w:t>
      </w:r>
      <w:r>
        <w:rPr>
          <w:rFonts w:hint="eastAsia"/>
        </w:rPr>
        <w:t>把古诗读通顺、读流利。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指名读古诗</w:t>
      </w:r>
      <w:r>
        <w:rPr>
          <w:rFonts w:ascii="方正书宋_GBK" w:hAnsi="方正书宋_GBK"/>
        </w:rPr>
        <w:t>,</w:t>
      </w:r>
      <w:r>
        <w:rPr>
          <w:rFonts w:hint="eastAsia"/>
        </w:rPr>
        <w:t>纠正字音。</w:t>
      </w:r>
    </w:p>
    <w:p w:rsidR="006A0EF8" w:rsidRDefault="006A0EF8" w:rsidP="006A0EF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693" name="二次备课.jpg" descr="id:21475139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EF8" w:rsidRDefault="006A0EF8" w:rsidP="006A0EF8">
      <w:pPr>
        <w:spacing w:line="240" w:lineRule="auto"/>
      </w:pPr>
      <w:r>
        <w:rPr>
          <w:rFonts w:eastAsia="方正楷体_GBK" w:hint="eastAsia"/>
        </w:rPr>
        <w:t>提醒学生注意诗中的多音字“将”的读音。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给古诗划分停顿符号</w:t>
      </w:r>
      <w:r>
        <w:rPr>
          <w:rFonts w:ascii="方正书宋_GBK" w:hAnsi="方正书宋_GBK"/>
        </w:rPr>
        <w:t>,</w:t>
      </w:r>
      <w:r>
        <w:rPr>
          <w:rFonts w:hint="eastAsia"/>
        </w:rPr>
        <w:t>学生齐读古诗。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教师领读古诗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引导学生注意停顿和抑扬顿挫。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学生默读两首古诗</w:t>
      </w:r>
      <w:r>
        <w:rPr>
          <w:rFonts w:ascii="方正书宋_GBK" w:hAnsi="方正书宋_GBK"/>
        </w:rPr>
        <w:t>,</w:t>
      </w:r>
      <w:r>
        <w:rPr>
          <w:rFonts w:hint="eastAsia"/>
        </w:rPr>
        <w:t>圈出古诗中不理解的地方</w:t>
      </w:r>
      <w:r>
        <w:rPr>
          <w:rFonts w:ascii="方正书宋_GBK" w:hAnsi="方正书宋_GBK"/>
        </w:rPr>
        <w:t>,</w:t>
      </w:r>
      <w:r>
        <w:rPr>
          <w:rFonts w:hint="eastAsia"/>
        </w:rPr>
        <w:t>小组内借助注释和课前搜集的资料进行理解。</w:t>
      </w:r>
    </w:p>
    <w:p w:rsidR="006A0EF8" w:rsidRDefault="006A0EF8" w:rsidP="006A0EF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694" name="二次备课.jpg" descr="id:21475139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EF8" w:rsidRDefault="006A0EF8" w:rsidP="006A0EF8">
      <w:pPr>
        <w:spacing w:line="240" w:lineRule="auto"/>
      </w:pPr>
      <w:r>
        <w:rPr>
          <w:rFonts w:eastAsia="方正楷体_GBK" w:hint="eastAsia"/>
        </w:rPr>
        <w:t>教师深入各组参与指导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帮助学生扫清障碍。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695" name="设计意图.jpg" descr="id:21475139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扫清文字障碍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为深入理解、体会古诗做好铺垫。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6A0EF8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6A0EF8" w:rsidRDefault="006A0EF8" w:rsidP="00CE4E30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三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理解诗题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简介背景</w:t>
            </w:r>
          </w:p>
        </w:tc>
      </w:tr>
    </w:tbl>
    <w:p w:rsidR="006A0EF8" w:rsidRDefault="006A0EF8" w:rsidP="006A0EF8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教师引导学生理解诗题。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借助注释</w:t>
      </w:r>
      <w:r>
        <w:rPr>
          <w:rFonts w:ascii="方正书宋_GBK" w:hAnsi="方正书宋_GBK"/>
        </w:rPr>
        <w:t>,</w:t>
      </w:r>
      <w:r>
        <w:rPr>
          <w:rFonts w:hint="eastAsia"/>
        </w:rPr>
        <w:t>了解“湖阴先生”。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复习“题西林壁”这个题目的意思</w:t>
      </w:r>
      <w:r>
        <w:rPr>
          <w:rFonts w:ascii="方正书宋_GBK" w:hAnsi="方正书宋_GBK"/>
        </w:rPr>
        <w:t>,</w:t>
      </w:r>
      <w:r>
        <w:rPr>
          <w:rFonts w:hint="eastAsia"/>
        </w:rPr>
        <w:t>学生理解诗题“书湖阴先生壁”。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学生总结诗的意思</w:t>
      </w:r>
      <w:r>
        <w:rPr>
          <w:rFonts w:ascii="方正书宋_GBK" w:hAnsi="方正书宋_GBK"/>
        </w:rPr>
        <w:t>:</w:t>
      </w:r>
      <w:r>
        <w:rPr>
          <w:rFonts w:hint="eastAsia"/>
        </w:rPr>
        <w:t>写在墙壁上的诗。</w:t>
      </w:r>
    </w:p>
    <w:p w:rsidR="006A0EF8" w:rsidRDefault="006A0EF8" w:rsidP="006A0EF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697" name="二次备课.jpg" descr="id:21475140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EF8" w:rsidRDefault="006A0EF8" w:rsidP="006A0EF8">
      <w:pPr>
        <w:spacing w:line="240" w:lineRule="auto"/>
      </w:pPr>
      <w:r>
        <w:rPr>
          <w:rFonts w:eastAsia="方正楷体_GBK" w:hint="eastAsia"/>
        </w:rPr>
        <w:t>作者和写作背景都不必做详细讲解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学生只做初步了解即可。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了解诗人</w:t>
      </w:r>
      <w:r>
        <w:rPr>
          <w:rFonts w:ascii="方正书宋_GBK" w:hAnsi="方正书宋_GBK"/>
        </w:rPr>
        <w:t>,</w:t>
      </w:r>
      <w:r>
        <w:rPr>
          <w:rFonts w:hint="eastAsia"/>
        </w:rPr>
        <w:t>简介背景。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教师课件出示作者简介。</w:t>
      </w:r>
    </w:p>
    <w:p w:rsidR="006A0EF8" w:rsidRDefault="006A0EF8" w:rsidP="006A0EF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698" name="语文ppt.jpg" descr="id:21475140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EF8" w:rsidRDefault="006A0EF8" w:rsidP="006A0EF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lastRenderedPageBreak/>
        <w:t>王安石</w:t>
      </w:r>
      <w:r>
        <w:rPr>
          <w:rFonts w:ascii="方正楷体_GBK" w:hAnsi="方正楷体_GBK"/>
        </w:rPr>
        <w:t>(</w:t>
      </w:r>
      <w:r>
        <w:t>1021</w:t>
      </w:r>
      <w:r>
        <w:rPr>
          <w:rFonts w:eastAsia="方正楷体_GBK" w:hint="eastAsia"/>
        </w:rPr>
        <w:t>—</w:t>
      </w:r>
      <w:r>
        <w:t>1086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>字介甫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号半山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江西临川人。北宋改革家、思想家、文学家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是欧阳修倡导的北宋诗文革新运动的积极参与者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是唐宋八大家之一。他的诗作现存的有《梅花》《元日》等。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写作背景</w:t>
      </w:r>
      <w:r>
        <w:rPr>
          <w:rFonts w:ascii="方正书宋_GBK" w:hAnsi="方正书宋_GBK"/>
        </w:rPr>
        <w:t>: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hint="eastAsia"/>
        </w:rPr>
        <w:t>王安石晚年闲居在江宁</w:t>
      </w:r>
      <w:r>
        <w:rPr>
          <w:rFonts w:ascii="方正书宋_GBK" w:hAnsi="方正书宋_GBK"/>
        </w:rPr>
        <w:t>,</w:t>
      </w:r>
      <w:r>
        <w:rPr>
          <w:rFonts w:hint="eastAsia"/>
        </w:rPr>
        <w:t>常跟附近居民来往</w:t>
      </w:r>
      <w:r>
        <w:rPr>
          <w:rFonts w:ascii="方正书宋_GBK" w:hAnsi="方正书宋_GBK"/>
        </w:rPr>
        <w:t>,</w:t>
      </w:r>
      <w:r>
        <w:rPr>
          <w:rFonts w:hint="eastAsia"/>
        </w:rPr>
        <w:t>相处得非常友好</w:t>
      </w:r>
      <w:r>
        <w:rPr>
          <w:rFonts w:ascii="方正书宋_GBK" w:hAnsi="方正书宋_GBK"/>
        </w:rPr>
        <w:t>,</w:t>
      </w:r>
      <w:r>
        <w:rPr>
          <w:rFonts w:hint="eastAsia"/>
        </w:rPr>
        <w:t>湖阴先生便是其中的一位。这一年夏初时节</w:t>
      </w:r>
      <w:r>
        <w:rPr>
          <w:rFonts w:ascii="方正书宋_GBK" w:hAnsi="方正书宋_GBK"/>
        </w:rPr>
        <w:t>,</w:t>
      </w:r>
      <w:r>
        <w:rPr>
          <w:rFonts w:hint="eastAsia"/>
        </w:rPr>
        <w:t>诗人又到他家做客</w:t>
      </w:r>
      <w:r>
        <w:rPr>
          <w:rFonts w:ascii="方正书宋_GBK" w:hAnsi="方正书宋_GBK"/>
        </w:rPr>
        <w:t>,</w:t>
      </w:r>
      <w:r>
        <w:rPr>
          <w:rFonts w:hint="eastAsia"/>
        </w:rPr>
        <w:t>对这里的景色十分欣赏</w:t>
      </w:r>
      <w:r>
        <w:rPr>
          <w:rFonts w:ascii="方正书宋_GBK" w:hAnsi="方正书宋_GBK"/>
        </w:rPr>
        <w:t>,</w:t>
      </w:r>
      <w:r>
        <w:rPr>
          <w:rFonts w:hint="eastAsia"/>
        </w:rPr>
        <w:t>就随口吟成这首绝句</w:t>
      </w:r>
      <w:r>
        <w:rPr>
          <w:rFonts w:ascii="方正书宋_GBK" w:hAnsi="方正书宋_GBK"/>
        </w:rPr>
        <w:t>,</w:t>
      </w:r>
      <w:r>
        <w:rPr>
          <w:rFonts w:hint="eastAsia"/>
        </w:rPr>
        <w:t>应主人请求题写在院中的墙壁之上。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699" name="设计意图.jpg" descr="id:21475140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围绕本课内容简介背景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为学生理解诗意、感悟诗情做好铺垫。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6A0EF8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6A0EF8" w:rsidRDefault="006A0EF8" w:rsidP="00CE4E30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四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明诗意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悟诗情</w:t>
            </w:r>
          </w:p>
        </w:tc>
      </w:tr>
    </w:tbl>
    <w:p w:rsidR="006A0EF8" w:rsidRDefault="006A0EF8" w:rsidP="006A0EF8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学生以小组为单位</w:t>
      </w:r>
      <w:r>
        <w:rPr>
          <w:rFonts w:ascii="方正书宋_GBK" w:hAnsi="方正书宋_GBK"/>
        </w:rPr>
        <w:t>,</w:t>
      </w:r>
      <w:r>
        <w:rPr>
          <w:rFonts w:hint="eastAsia"/>
        </w:rPr>
        <w:t>借助书中的注释理解诗意。</w:t>
      </w:r>
      <w:r>
        <w:rPr>
          <w:rFonts w:hint="eastAsia"/>
        </w:rPr>
        <w:t xml:space="preserve"> 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学生组内研讨后在班内汇报。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hint="eastAsia"/>
        </w:rPr>
        <w:t>茅屋常被主人打扫</w:t>
      </w:r>
      <w:r>
        <w:rPr>
          <w:rFonts w:ascii="方正书宋_GBK" w:hAnsi="方正书宋_GBK"/>
        </w:rPr>
        <w:t>,</w:t>
      </w:r>
      <w:r>
        <w:rPr>
          <w:rFonts w:hint="eastAsia"/>
        </w:rPr>
        <w:t>干净得不生青苔</w:t>
      </w:r>
      <w:r>
        <w:rPr>
          <w:rFonts w:ascii="方正书宋_GBK" w:hAnsi="方正书宋_GBK"/>
        </w:rPr>
        <w:t>,</w:t>
      </w:r>
      <w:r>
        <w:rPr>
          <w:rFonts w:hint="eastAsia"/>
        </w:rPr>
        <w:t>院内一排排的花木都是主人亲手种植的。院外一条溪流环抱着绿油油的农田</w:t>
      </w:r>
      <w:r>
        <w:rPr>
          <w:rFonts w:ascii="方正书宋_GBK" w:hAnsi="方正书宋_GBK"/>
        </w:rPr>
        <w:t>,</w:t>
      </w:r>
      <w:r>
        <w:rPr>
          <w:rFonts w:hint="eastAsia"/>
        </w:rPr>
        <w:t>两座青山仿佛推开屋门</w:t>
      </w:r>
      <w:r>
        <w:rPr>
          <w:rFonts w:ascii="方正书宋_GBK" w:hAnsi="方正书宋_GBK"/>
        </w:rPr>
        <w:t>,</w:t>
      </w:r>
      <w:r>
        <w:rPr>
          <w:rFonts w:hint="eastAsia"/>
        </w:rPr>
        <w:t>把那翠色送到了眼前。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学生默读古诗</w:t>
      </w:r>
      <w:r>
        <w:rPr>
          <w:rFonts w:ascii="方正书宋_GBK" w:hAnsi="方正书宋_GBK"/>
        </w:rPr>
        <w:t>,</w:t>
      </w:r>
      <w:r>
        <w:rPr>
          <w:rFonts w:hint="eastAsia"/>
        </w:rPr>
        <w:t>结合诗的意思想象画面。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教师提问</w:t>
      </w:r>
      <w:r>
        <w:rPr>
          <w:rFonts w:ascii="方正书宋_GBK" w:hAnsi="方正书宋_GBK"/>
        </w:rPr>
        <w:t>:</w:t>
      </w:r>
      <w:r>
        <w:rPr>
          <w:rFonts w:hint="eastAsia"/>
        </w:rPr>
        <w:t>这首诗中的哪些词语表现了主人高雅的情趣</w:t>
      </w:r>
      <w:r>
        <w:rPr>
          <w:rFonts w:ascii="方正书宋_GBK" w:hAnsi="方正书宋_GBK"/>
        </w:rPr>
        <w:t>?</w:t>
      </w:r>
      <w:r>
        <w:rPr>
          <w:rFonts w:hint="eastAsia"/>
        </w:rPr>
        <w:t>哪些诗表现了诗人的品质高洁</w:t>
      </w:r>
      <w:r>
        <w:rPr>
          <w:rFonts w:ascii="方正书宋_GBK" w:hAnsi="方正书宋_GBK"/>
        </w:rPr>
        <w:t>?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学生读古诗圈词语</w:t>
      </w:r>
      <w:r>
        <w:rPr>
          <w:rFonts w:ascii="方正书宋_GBK" w:hAnsi="方正书宋_GBK"/>
        </w:rPr>
        <w:t>,</w:t>
      </w:r>
      <w:r>
        <w:rPr>
          <w:rFonts w:hint="eastAsia"/>
        </w:rPr>
        <w:t>体会主人的高雅和高洁。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ascii="NEU-HZ-S92" w:hAnsi="NEU-HZ-S92"/>
        </w:rPr>
        <w:t>6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从主人这些高雅的情趣中</w:t>
      </w:r>
      <w:r>
        <w:rPr>
          <w:rFonts w:ascii="方正书宋_GBK" w:hAnsi="方正书宋_GBK"/>
        </w:rPr>
        <w:t>,</w:t>
      </w:r>
      <w:r>
        <w:rPr>
          <w:rFonts w:hint="eastAsia"/>
        </w:rPr>
        <w:t>你能看出主人是一个什么样的人</w:t>
      </w:r>
      <w:r>
        <w:rPr>
          <w:rFonts w:ascii="方正书宋_GBK" w:hAnsi="方正书宋_GBK"/>
        </w:rPr>
        <w:t>?(</w:t>
      </w:r>
      <w:r>
        <w:rPr>
          <w:rFonts w:hint="eastAsia"/>
        </w:rPr>
        <w:t>勤劳、朴实</w:t>
      </w:r>
      <w:r>
        <w:rPr>
          <w:rFonts w:ascii="方正书宋_GBK" w:hAnsi="方正书宋_GBK"/>
        </w:rPr>
        <w:t>)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ascii="NEU-HZ-S92" w:hAnsi="NEU-HZ-S92"/>
        </w:rPr>
        <w:t>7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猜想一下</w:t>
      </w:r>
      <w:r>
        <w:rPr>
          <w:rFonts w:ascii="方正书宋_GBK" w:hAnsi="方正书宋_GBK"/>
        </w:rPr>
        <w:t>,</w:t>
      </w:r>
      <w:r>
        <w:rPr>
          <w:rFonts w:hint="eastAsia"/>
        </w:rPr>
        <w:t>诗人当时在墙壁上题写这首诗时</w:t>
      </w:r>
      <w:r>
        <w:rPr>
          <w:rFonts w:ascii="方正书宋_GBK" w:hAnsi="方正书宋_GBK"/>
        </w:rPr>
        <w:t>,</w:t>
      </w:r>
      <w:r>
        <w:rPr>
          <w:rFonts w:hint="eastAsia"/>
        </w:rPr>
        <w:t>心里会想什么</w:t>
      </w:r>
      <w:r>
        <w:rPr>
          <w:rFonts w:ascii="方正书宋_GBK" w:hAnsi="方正书宋_GBK"/>
        </w:rPr>
        <w:t>?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ascii="NEU-HZ-S92" w:hAnsi="NEU-HZ-S92"/>
        </w:rPr>
        <w:t>8</w:t>
      </w:r>
      <w:r>
        <w:t>.</w:t>
      </w:r>
      <w:r>
        <w:rPr>
          <w:rFonts w:hint="eastAsia"/>
        </w:rPr>
        <w:t>学生带着对主人的尊敬和赞美读古诗。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701" name="设计意图.jpg" descr="id:21475140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通过圈画重点词语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体会诗人的情感。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6A0EF8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6A0EF8" w:rsidRDefault="006A0EF8" w:rsidP="00CE4E30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五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体会诗歌的写作特点</w:t>
            </w:r>
          </w:p>
        </w:tc>
      </w:tr>
    </w:tbl>
    <w:p w:rsidR="006A0EF8" w:rsidRDefault="006A0EF8" w:rsidP="006A0EF8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教师课件出示古诗的第三、四句。</w:t>
      </w:r>
    </w:p>
    <w:p w:rsidR="006A0EF8" w:rsidRDefault="006A0EF8" w:rsidP="006A0EF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703" name="语文ppt.jpg" descr="id:21475140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EF8" w:rsidRDefault="006A0EF8" w:rsidP="006A0EF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一水护田将绿绕</w:t>
      </w:r>
      <w:r>
        <w:rPr>
          <w:rFonts w:ascii="方正楷体_GBK" w:hAnsi="方正楷体_GBK"/>
        </w:rPr>
        <w:t>,</w:t>
      </w:r>
    </w:p>
    <w:p w:rsidR="006A0EF8" w:rsidRDefault="006A0EF8" w:rsidP="006A0EF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lastRenderedPageBreak/>
        <w:t>两山排闼送青来。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学生品读诗句</w:t>
      </w:r>
      <w:r>
        <w:rPr>
          <w:rFonts w:ascii="方正书宋_GBK" w:hAnsi="方正书宋_GBK"/>
        </w:rPr>
        <w:t>,</w:t>
      </w:r>
      <w:r>
        <w:rPr>
          <w:rFonts w:hint="eastAsia"/>
        </w:rPr>
        <w:t>观察诗句上下句一一对应的特点。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理解对偶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说一说你以前学过的古诗中还有哪些运用了对偶的修辞手法。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教师课件出示使用了对偶的诗句</w:t>
      </w:r>
      <w:r>
        <w:rPr>
          <w:rFonts w:ascii="方正书宋_GBK" w:hAnsi="方正书宋_GBK"/>
        </w:rPr>
        <w:t>,</w:t>
      </w:r>
      <w:r>
        <w:rPr>
          <w:rFonts w:hint="eastAsia"/>
        </w:rPr>
        <w:t>学生品读。</w:t>
      </w:r>
    </w:p>
    <w:p w:rsidR="006A0EF8" w:rsidRDefault="006A0EF8" w:rsidP="006A0EF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704" name="语文ppt.jpg" descr="id:21475140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EF8" w:rsidRDefault="006A0EF8" w:rsidP="006A0EF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两个黄鹂鸣翠柳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一行白鹭上青天。</w:t>
      </w:r>
    </w:p>
    <w:p w:rsidR="006A0EF8" w:rsidRDefault="006A0EF8" w:rsidP="006A0EF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绿树村边合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青山郭外斜。</w:t>
      </w:r>
    </w:p>
    <w:p w:rsidR="006A0EF8" w:rsidRDefault="006A0EF8" w:rsidP="006A0EF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无边落木萧萧下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不尽长江滚滚来。</w:t>
      </w:r>
    </w:p>
    <w:p w:rsidR="006A0EF8" w:rsidRDefault="006A0EF8" w:rsidP="006A0EF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无可奈何花落去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似曾相识燕归来。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学生再读这两句古诗</w:t>
      </w:r>
      <w:r>
        <w:rPr>
          <w:rFonts w:ascii="方正书宋_GBK" w:hAnsi="方正书宋_GBK"/>
        </w:rPr>
        <w:t>,</w:t>
      </w:r>
      <w:r>
        <w:rPr>
          <w:rFonts w:hint="eastAsia"/>
        </w:rPr>
        <w:t>注意诗中描红的字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说一说从这个字中你体会到了什么。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ascii="NEU-HZ-S92" w:hAnsi="NEU-HZ-S92"/>
        </w:rPr>
        <w:t>6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理解拟人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说一说你以前学过的古诗</w:t>
      </w:r>
      <w:r>
        <w:rPr>
          <w:rFonts w:ascii="方正书宋_GBK" w:hAnsi="方正书宋_GBK"/>
        </w:rPr>
        <w:t>,</w:t>
      </w:r>
      <w:r>
        <w:rPr>
          <w:rFonts w:hint="eastAsia"/>
        </w:rPr>
        <w:t>还有哪些运用了拟人的修辞手法。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ascii="NEU-HZ-S92" w:hAnsi="NEU-HZ-S92"/>
        </w:rPr>
        <w:t>7</w:t>
      </w:r>
      <w:r>
        <w:t>.</w:t>
      </w:r>
      <w:r>
        <w:rPr>
          <w:rFonts w:hint="eastAsia"/>
        </w:rPr>
        <w:t>教师课件出示拟人化的古诗</w:t>
      </w:r>
      <w:r>
        <w:rPr>
          <w:rFonts w:ascii="方正书宋_GBK" w:hAnsi="方正书宋_GBK"/>
        </w:rPr>
        <w:t>,</w:t>
      </w:r>
      <w:r>
        <w:rPr>
          <w:rFonts w:hint="eastAsia"/>
        </w:rPr>
        <w:t>学生朗读。</w:t>
      </w:r>
    </w:p>
    <w:p w:rsidR="006A0EF8" w:rsidRDefault="006A0EF8" w:rsidP="006A0EF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705" name="语文ppt.jpg" descr="id:21475140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EF8" w:rsidRDefault="006A0EF8" w:rsidP="006A0EF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不知细叶谁裁出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二月春风似剪刀。</w:t>
      </w:r>
    </w:p>
    <w:p w:rsidR="006A0EF8" w:rsidRDefault="006A0EF8" w:rsidP="006A0EF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煮豆燃豆萁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豆在釜中泣。</w:t>
      </w:r>
    </w:p>
    <w:p w:rsidR="006A0EF8" w:rsidRDefault="006A0EF8" w:rsidP="006A0EF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好雨知时节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当春乃发生。</w:t>
      </w:r>
    </w:p>
    <w:p w:rsidR="006A0EF8" w:rsidRDefault="006A0EF8" w:rsidP="006A0EF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感时花溅泪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恨别鸟惊心。</w:t>
      </w:r>
    </w:p>
    <w:p w:rsidR="006A0EF8" w:rsidRDefault="006A0EF8" w:rsidP="006A0EF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落红不是无情物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化作春泥更护花。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706" name="设计意图.jpg" descr="id:21475140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通过观察重点词语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理解诗的写作方法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再运用方法拓展相关的古诗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加深对写作方法的理解。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6A0EF8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6A0EF8" w:rsidRDefault="006A0EF8" w:rsidP="00CE4E30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六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布置作业</w:t>
            </w:r>
          </w:p>
        </w:tc>
      </w:tr>
    </w:tbl>
    <w:p w:rsidR="006A0EF8" w:rsidRDefault="006A0EF8" w:rsidP="006A0EF8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完成教材课后习题。</w:t>
      </w:r>
      <w:r>
        <w:rPr>
          <w:rFonts w:ascii="方正书宋_GBK" w:hAnsi="方正书宋_GBK"/>
        </w:rPr>
        <w:t>(</w:t>
      </w:r>
      <w:r>
        <w:rPr>
          <w:rFonts w:hint="eastAsia"/>
        </w:rPr>
        <w:t>答案内容可参考《完全解读》教材习题答案小册子</w:t>
      </w:r>
      <w:r>
        <w:rPr>
          <w:rFonts w:ascii="方正书宋_GBK" w:hAnsi="方正书宋_GBK"/>
        </w:rPr>
        <w:t>)</w:t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完成《全科王</w:t>
      </w:r>
      <w:r>
        <w:rPr>
          <w:rFonts w:eastAsia="NEU-BZ-S92" w:hint="eastAsia"/>
        </w:rPr>
        <w:t>·</w:t>
      </w:r>
      <w:r>
        <w:rPr>
          <w:rFonts w:hint="eastAsia"/>
        </w:rPr>
        <w:t>同步课时练习》本课时习题。</w:t>
      </w:r>
    </w:p>
    <w:p w:rsidR="006A0EF8" w:rsidRDefault="006A0EF8" w:rsidP="006A0EF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521280" cy="180000"/>
            <wp:effectExtent l="0" t="0" r="0" b="0"/>
            <wp:docPr id="1708" name="本课小结.jpg" descr="id:21475140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EF8" w:rsidRDefault="006A0EF8" w:rsidP="006A0EF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同学们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这节课我们学习了《书湖阴先生壁》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了解了诗中描绘的美景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体会到了主人高雅的情趣和高贵的品性。就让我们再有感情地来朗诵一下这首古诗吧</w:t>
      </w:r>
      <w:r>
        <w:rPr>
          <w:rFonts w:ascii="方正楷体_GBK" w:hAnsi="方正楷体_GBK"/>
        </w:rPr>
        <w:t>!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1709" name="zwt.jpg" descr="id:21475140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EF8" w:rsidRDefault="006A0EF8" w:rsidP="00CE4E3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710" name="板书设计.jpg" descr="id:21475141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EF8" w:rsidRDefault="006A0EF8" w:rsidP="006A0EF8">
      <w:pPr>
        <w:spacing w:line="240" w:lineRule="auto"/>
        <w:jc w:val="center"/>
      </w:pPr>
      <w:r>
        <w:rPr>
          <w:rFonts w:hint="eastAsia"/>
        </w:rPr>
        <w:t>古诗三首</w:t>
      </w:r>
    </w:p>
    <w:p w:rsidR="006A0EF8" w:rsidRDefault="006A0EF8" w:rsidP="006A0EF8">
      <w:pPr>
        <w:spacing w:line="240" w:lineRule="auto"/>
        <w:ind w:firstLineChars="200" w:firstLine="360"/>
        <w:jc w:val="center"/>
      </w:pPr>
      <w:r>
        <w:rPr>
          <w:rFonts w:hint="eastAsia"/>
        </w:rPr>
        <w:t>浪淘沙</w:t>
      </w:r>
      <w:r>
        <w:rPr>
          <w:rFonts w:ascii="方正书宋_GBK" w:hAnsi="方正书宋_GBK"/>
        </w:rPr>
        <w:t>(</w:t>
      </w:r>
      <w:r>
        <w:rPr>
          <w:rFonts w:hint="eastAsia"/>
        </w:rPr>
        <w:t>其一</w:t>
      </w:r>
      <w:r>
        <w:rPr>
          <w:rFonts w:ascii="方正书宋_GBK" w:hAnsi="方正书宋_GBK"/>
        </w:rPr>
        <w:t>)</w:t>
      </w:r>
    </w:p>
    <w:p w:rsidR="006A0EF8" w:rsidRDefault="006A0EF8" w:rsidP="006A0EF8">
      <w:pPr>
        <w:spacing w:line="240" w:lineRule="auto"/>
        <w:ind w:firstLineChars="200" w:firstLine="360"/>
        <w:jc w:val="center"/>
      </w:pPr>
      <m:oMath>
        <m:d>
          <m:dPr>
            <m:begChr m:val=""/>
            <m:endChr m:val="}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d>
                    <m:dPr>
                      <m:begChr m:val=""/>
                      <m:endChr m:val="}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九曲黄河万里沙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,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浪淘风簸自天涯。</m:t>
                            </m:r>
                          </m:e>
                        </m:mr>
                      </m:m>
                    </m:e>
                  </m:d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雄伟壮观</m:t>
                  </m:r>
                </m:e>
              </m:mr>
              <m:mr>
                <m:e>
                  <m:d>
                    <m:dPr>
                      <m:begChr m:val=""/>
                      <m:endChr m:val="}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如今直上银河去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,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同到牵牛织女家。</m:t>
                            </m:r>
                          </m:e>
                        </m:mr>
                      </m:m>
                    </m:e>
                  </m:d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想象</m:t>
                  </m:r>
                </m:e>
              </m:mr>
            </m:m>
          </m:e>
        </m:d>
      </m:oMath>
      <w:r>
        <w:rPr>
          <w:rFonts w:hint="eastAsia"/>
        </w:rPr>
        <w:t>向往田园生活</w:t>
      </w:r>
    </w:p>
    <w:p w:rsidR="006A0EF8" w:rsidRDefault="006A0EF8" w:rsidP="006A0EF8">
      <w:pPr>
        <w:spacing w:line="240" w:lineRule="auto"/>
        <w:ind w:firstLineChars="200" w:firstLine="360"/>
        <w:jc w:val="center"/>
      </w:pPr>
      <w:r>
        <w:rPr>
          <w:rFonts w:hint="eastAsia"/>
        </w:rPr>
        <w:t>江</w:t>
      </w:r>
      <w:r>
        <w:rPr>
          <w:rFonts w:hint="eastAsia"/>
        </w:rPr>
        <w:t xml:space="preserve"> </w:t>
      </w:r>
      <w:r>
        <w:rPr>
          <w:rFonts w:hint="eastAsia"/>
        </w:rPr>
        <w:t>南</w:t>
      </w:r>
      <w:r>
        <w:rPr>
          <w:rFonts w:hint="eastAsia"/>
        </w:rPr>
        <w:t xml:space="preserve"> </w:t>
      </w:r>
      <w:r>
        <w:rPr>
          <w:rFonts w:hint="eastAsia"/>
        </w:rPr>
        <w:t>春</w:t>
      </w:r>
    </w:p>
    <w:p w:rsidR="006A0EF8" w:rsidRDefault="006A0EF8" w:rsidP="006A0EF8">
      <w:pPr>
        <w:spacing w:line="240" w:lineRule="auto"/>
        <w:ind w:firstLineChars="200" w:firstLine="360"/>
        <w:jc w:val="center"/>
      </w:pPr>
      <m:oMath>
        <m:d>
          <m:dPr>
            <m:begChr m:val=""/>
            <m:endChr m:val="}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d>
                    <m:dPr>
                      <m:begChr m:val=""/>
                      <m:endChr m:val="}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千里莺啼绿映红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,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水村山郭酒旗风。</m:t>
                            </m:r>
                          </m:e>
                        </m:mr>
                      </m:m>
                    </m:e>
                  </m:d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晴天</m:t>
                  </m:r>
                </m:e>
              </m:mr>
              <m:mr>
                <m:e>
                  <m:d>
                    <m:dPr>
                      <m:begChr m:val=""/>
                      <m:endChr m:val="}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南朝四百八十寺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,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多少楼台烟雨中。</m:t>
                            </m:r>
                          </m:e>
                        </m:mr>
                      </m:m>
                    </m:e>
                  </m:d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雨天</m:t>
                  </m:r>
                </m:e>
              </m:mr>
            </m:m>
          </m:e>
        </m:d>
      </m:oMath>
      <w:r>
        <w:rPr>
          <w:rFonts w:hint="eastAsia"/>
        </w:rPr>
        <w:t>各具特色的美景</w:t>
      </w:r>
      <w:r>
        <w:rPr>
          <w:rFonts w:hint="eastAsia"/>
        </w:rPr>
        <w:t xml:space="preserve"> </w:t>
      </w:r>
    </w:p>
    <w:p w:rsidR="006A0EF8" w:rsidRDefault="006A0EF8" w:rsidP="006A0EF8">
      <w:pPr>
        <w:spacing w:line="240" w:lineRule="auto"/>
        <w:ind w:firstLineChars="200" w:firstLine="360"/>
        <w:jc w:val="center"/>
      </w:pPr>
      <w:r>
        <w:rPr>
          <w:rFonts w:hint="eastAsia"/>
        </w:rPr>
        <w:t>书湖阴先生壁</w:t>
      </w:r>
    </w:p>
    <w:p w:rsidR="006A0EF8" w:rsidRDefault="006A0EF8" w:rsidP="006A0EF8">
      <w:pPr>
        <w:spacing w:line="240" w:lineRule="auto"/>
        <w:jc w:val="center"/>
      </w:pPr>
      <m:oMath>
        <m:d>
          <m:dPr>
            <m:begChr m:val=""/>
            <m:endChr m:val="}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茅檐长扫　净无苔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花木成畦　手自栽</m:t>
                  </m:r>
                </m:e>
              </m:mr>
            </m:m>
          </m:e>
        </m:d>
      </m:oMath>
      <w:r>
        <w:rPr>
          <w:rFonts w:hint="eastAsia"/>
        </w:rPr>
        <w:t>情趣高雅</w:t>
      </w:r>
    </w:p>
    <w:p w:rsidR="006A0EF8" w:rsidRDefault="006A0EF8" w:rsidP="006A0EF8">
      <w:pPr>
        <w:spacing w:line="240" w:lineRule="auto"/>
        <w:jc w:val="center"/>
      </w:pPr>
      <m:oMath>
        <m:d>
          <m:dPr>
            <m:begChr m:val=""/>
            <m:endChr m:val="}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一水护田　将绿绕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两山排闼　送青来</m:t>
                  </m:r>
                </m:e>
              </m:mr>
            </m:m>
          </m:e>
        </m:d>
      </m:oMath>
      <w:r>
        <w:rPr>
          <w:rFonts w:hint="eastAsia"/>
        </w:rPr>
        <w:t>品行高洁</w:t>
      </w:r>
    </w:p>
    <w:p w:rsidR="006A0EF8" w:rsidRDefault="006A0EF8" w:rsidP="006A0EF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714" name="教学反思.jpg" descr="id:21475141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EF8" w:rsidRDefault="006A0EF8" w:rsidP="006A0EF8">
      <w:pPr>
        <w:spacing w:line="240" w:lineRule="auto"/>
        <w:ind w:firstLineChars="200" w:firstLine="360"/>
      </w:pPr>
      <w:r>
        <w:rPr>
          <w:rFonts w:hint="eastAsia"/>
        </w:rPr>
        <w:t>这篇课文的三首古诗都运用了借景抒情的手法</w:t>
      </w:r>
      <w:r>
        <w:rPr>
          <w:rFonts w:ascii="方正书宋_GBK" w:hAnsi="方正书宋_GBK"/>
        </w:rPr>
        <w:t>,</w:t>
      </w:r>
      <w:r>
        <w:rPr>
          <w:rFonts w:hint="eastAsia"/>
        </w:rPr>
        <w:t>在学习中</w:t>
      </w:r>
      <w:r>
        <w:rPr>
          <w:rFonts w:ascii="方正书宋_GBK" w:hAnsi="方正书宋_GBK"/>
        </w:rPr>
        <w:t>,</w:t>
      </w:r>
      <w:r>
        <w:rPr>
          <w:rFonts w:hint="eastAsia"/>
        </w:rPr>
        <w:t>我先让学生借助注释</w:t>
      </w:r>
      <w:r>
        <w:rPr>
          <w:rFonts w:ascii="方正书宋_GBK" w:hAnsi="方正书宋_GBK"/>
        </w:rPr>
        <w:t>,</w:t>
      </w:r>
      <w:r>
        <w:rPr>
          <w:rFonts w:hint="eastAsia"/>
        </w:rPr>
        <w:t>自主阅读古诗</w:t>
      </w:r>
      <w:r>
        <w:rPr>
          <w:rFonts w:ascii="方正书宋_GBK" w:hAnsi="方正书宋_GBK"/>
        </w:rPr>
        <w:t>,</w:t>
      </w:r>
      <w:r>
        <w:rPr>
          <w:rFonts w:hint="eastAsia"/>
        </w:rPr>
        <w:t>读通读顺诗句</w:t>
      </w:r>
      <w:r>
        <w:rPr>
          <w:rFonts w:ascii="方正书宋_GBK" w:hAnsi="方正书宋_GBK"/>
        </w:rPr>
        <w:t>;</w:t>
      </w:r>
      <w:r>
        <w:rPr>
          <w:rFonts w:hint="eastAsia"/>
        </w:rPr>
        <w:t>再复习古诗的学习方法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让学生利用古诗的学习方法自主学习古诗</w:t>
      </w:r>
      <w:r>
        <w:rPr>
          <w:rFonts w:ascii="方正书宋_GBK" w:hAnsi="方正书宋_GBK"/>
        </w:rPr>
        <w:t>,</w:t>
      </w:r>
      <w:r>
        <w:rPr>
          <w:rFonts w:hint="eastAsia"/>
        </w:rPr>
        <w:t>解诗题、知诗人、明诗意。因为体会诗人的情感比较难</w:t>
      </w:r>
      <w:r>
        <w:rPr>
          <w:rFonts w:ascii="方正书宋_GBK" w:hAnsi="方正书宋_GBK"/>
        </w:rPr>
        <w:t>,</w:t>
      </w:r>
      <w:r>
        <w:rPr>
          <w:rFonts w:hint="eastAsia"/>
        </w:rPr>
        <w:t>所以我把这一部分教学内容作为重点来进行</w:t>
      </w:r>
      <w:r>
        <w:rPr>
          <w:rFonts w:ascii="方正书宋_GBK" w:hAnsi="方正书宋_GBK"/>
        </w:rPr>
        <w:t>,</w:t>
      </w:r>
      <w:r>
        <w:rPr>
          <w:rFonts w:hint="eastAsia"/>
        </w:rPr>
        <w:t>先抓诗中的关键词句</w:t>
      </w:r>
      <w:r>
        <w:rPr>
          <w:rFonts w:ascii="方正书宋_GBK" w:hAnsi="方正书宋_GBK"/>
        </w:rPr>
        <w:t>,</w:t>
      </w:r>
      <w:r>
        <w:rPr>
          <w:rFonts w:hint="eastAsia"/>
        </w:rPr>
        <w:t>一步一步引导学生由浅入深</w:t>
      </w:r>
      <w:r>
        <w:rPr>
          <w:rFonts w:ascii="方正书宋_GBK" w:hAnsi="方正书宋_GBK"/>
        </w:rPr>
        <w:t>,</w:t>
      </w:r>
      <w:r>
        <w:rPr>
          <w:rFonts w:hint="eastAsia"/>
        </w:rPr>
        <w:t>再通过视频、画面以及相关的背景资料</w:t>
      </w:r>
      <w:r>
        <w:rPr>
          <w:rFonts w:ascii="方正书宋_GBK" w:hAnsi="方正书宋_GBK"/>
        </w:rPr>
        <w:t>,</w:t>
      </w:r>
      <w:r>
        <w:rPr>
          <w:rFonts w:hint="eastAsia"/>
        </w:rPr>
        <w:t>辅助学生走进诗中的意境</w:t>
      </w:r>
      <w:r>
        <w:rPr>
          <w:rFonts w:ascii="方正书宋_GBK" w:hAnsi="方正书宋_GBK"/>
        </w:rPr>
        <w:t>,</w:t>
      </w:r>
      <w:r>
        <w:rPr>
          <w:rFonts w:hint="eastAsia"/>
        </w:rPr>
        <w:t>体会诗人的情感。</w:t>
      </w:r>
    </w:p>
    <w:p w:rsidR="00755CD2" w:rsidRPr="006A0EF8" w:rsidRDefault="00755CD2"/>
    <w:sectPr w:rsidR="00755CD2" w:rsidRPr="006A0E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5CD2" w:rsidRDefault="00755CD2" w:rsidP="006A0EF8">
      <w:pPr>
        <w:spacing w:line="240" w:lineRule="auto"/>
      </w:pPr>
      <w:r>
        <w:separator/>
      </w:r>
    </w:p>
  </w:endnote>
  <w:endnote w:type="continuationSeparator" w:id="1">
    <w:p w:rsidR="00755CD2" w:rsidRDefault="00755CD2" w:rsidP="006A0EF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5CD2" w:rsidRDefault="00755CD2" w:rsidP="006A0EF8">
      <w:pPr>
        <w:spacing w:line="240" w:lineRule="auto"/>
      </w:pPr>
      <w:r>
        <w:separator/>
      </w:r>
    </w:p>
  </w:footnote>
  <w:footnote w:type="continuationSeparator" w:id="1">
    <w:p w:rsidR="00755CD2" w:rsidRDefault="00755CD2" w:rsidP="006A0EF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A0EF8"/>
    <w:rsid w:val="005B4314"/>
    <w:rsid w:val="006A0EF8"/>
    <w:rsid w:val="00755CD2"/>
    <w:rsid w:val="00C42FFF"/>
    <w:rsid w:val="00CE4E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EF8"/>
    <w:pPr>
      <w:spacing w:line="27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0E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character" w:customStyle="1" w:styleId="Char">
    <w:name w:val="页眉 Char"/>
    <w:basedOn w:val="a0"/>
    <w:link w:val="a3"/>
    <w:uiPriority w:val="99"/>
    <w:rsid w:val="006A0EF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0EF8"/>
    <w:pPr>
      <w:tabs>
        <w:tab w:val="center" w:pos="4153"/>
        <w:tab w:val="right" w:pos="8306"/>
      </w:tabs>
      <w:snapToGrid w:val="0"/>
    </w:pPr>
    <w:rPr>
      <w:szCs w:val="18"/>
    </w:rPr>
  </w:style>
  <w:style w:type="character" w:customStyle="1" w:styleId="Char0">
    <w:name w:val="页脚 Char"/>
    <w:basedOn w:val="a0"/>
    <w:link w:val="a4"/>
    <w:uiPriority w:val="99"/>
    <w:rsid w:val="006A0EF8"/>
    <w:rPr>
      <w:sz w:val="18"/>
      <w:szCs w:val="18"/>
    </w:rPr>
  </w:style>
  <w:style w:type="table" w:styleId="a5">
    <w:name w:val="Table Grid"/>
    <w:basedOn w:val="a1"/>
    <w:uiPriority w:val="59"/>
    <w:rsid w:val="006A0EF8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A0EF8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6A0EF8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6A0EF8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6A0EF8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6A0EF8"/>
    <w:rPr>
      <w:rFonts w:ascii="NEU-BZ-S92" w:eastAsia="方正书宋_GBK" w:hAnsi="NEU-BZ-S92"/>
      <w:i/>
      <w:iCs/>
      <w:color w:val="000000" w:themeColor="text1"/>
      <w:kern w:val="0"/>
      <w:sz w:val="18"/>
    </w:rPr>
  </w:style>
  <w:style w:type="table" w:styleId="-3">
    <w:name w:val="Light Shading Accent 3"/>
    <w:basedOn w:val="a1"/>
    <w:uiPriority w:val="60"/>
    <w:rsid w:val="006A0EF8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6A0EF8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6A0EF8"/>
    <w:rPr>
      <w:rFonts w:ascii="NEU-BZ-S92" w:eastAsia="方正书宋_GBK" w:hAnsi="NEU-BZ-S92"/>
      <w:color w:val="000000"/>
      <w:kern w:val="0"/>
      <w:sz w:val="18"/>
    </w:rPr>
  </w:style>
  <w:style w:type="character" w:customStyle="1" w:styleId="Char3">
    <w:name w:val="脚注文本 Char"/>
    <w:basedOn w:val="a0"/>
    <w:link w:val="a9"/>
    <w:uiPriority w:val="99"/>
    <w:semiHidden/>
    <w:rsid w:val="006A0EF8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6A0EF8"/>
    <w:pPr>
      <w:snapToGrid w:val="0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6A0EF8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6A0EF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34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image" Target="media/image26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image" Target="media/image25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image" Target="media/image2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13</Pages>
  <Words>941</Words>
  <Characters>5368</Characters>
  <Application>Microsoft Office Word</Application>
  <DocSecurity>0</DocSecurity>
  <Lines>44</Lines>
  <Paragraphs>12</Paragraphs>
  <ScaleCrop>false</ScaleCrop>
  <Company/>
  <LinksUpToDate>false</LinksUpToDate>
  <CharactersWithSpaces>6297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2021-08-12T06:07:00Z</dcterms:created>
  <dcterms:modified xsi:type="dcterms:W3CDTF">2021-08-12T07:16:00Z</dcterms:modified>
</cp:coreProperties>
</file>